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B6" w:rsidRDefault="002E70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70B6" w:rsidRDefault="002E70B6">
      <w:pPr>
        <w:pStyle w:val="ConsPlusNormal"/>
        <w:jc w:val="both"/>
        <w:outlineLvl w:val="0"/>
      </w:pPr>
    </w:p>
    <w:p w:rsidR="002E70B6" w:rsidRDefault="002E70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70B6" w:rsidRDefault="002E70B6">
      <w:pPr>
        <w:pStyle w:val="ConsPlusTitle"/>
        <w:jc w:val="center"/>
      </w:pPr>
    </w:p>
    <w:p w:rsidR="002E70B6" w:rsidRDefault="002E70B6">
      <w:pPr>
        <w:pStyle w:val="ConsPlusTitle"/>
        <w:jc w:val="center"/>
      </w:pPr>
      <w:r>
        <w:t>ПОСТАНОВЛЕНИЕ</w:t>
      </w:r>
    </w:p>
    <w:p w:rsidR="002E70B6" w:rsidRDefault="002E70B6">
      <w:pPr>
        <w:pStyle w:val="ConsPlusTitle"/>
        <w:jc w:val="center"/>
      </w:pPr>
      <w:r>
        <w:t>от 24 февраля 2009 г. N 147</w:t>
      </w:r>
    </w:p>
    <w:p w:rsidR="002E70B6" w:rsidRDefault="002E70B6">
      <w:pPr>
        <w:pStyle w:val="ConsPlusTitle"/>
        <w:jc w:val="center"/>
      </w:pPr>
    </w:p>
    <w:p w:rsidR="002E70B6" w:rsidRDefault="002E70B6">
      <w:pPr>
        <w:pStyle w:val="ConsPlusTitle"/>
        <w:jc w:val="center"/>
      </w:pPr>
      <w:r>
        <w:t>ОБ ОРГАНИЗАЦИИ ПЕРЕРАБОТКИ</w:t>
      </w:r>
    </w:p>
    <w:p w:rsidR="002E70B6" w:rsidRDefault="002E70B6">
      <w:pPr>
        <w:pStyle w:val="ConsPlusTitle"/>
        <w:jc w:val="center"/>
      </w:pPr>
      <w:r>
        <w:t>НАРКОТИЧЕСКИХ СРЕДСТВ, ПСИХОТРОПНЫХ ВЕЩЕСТВ</w:t>
      </w:r>
    </w:p>
    <w:p w:rsidR="002E70B6" w:rsidRDefault="002E70B6">
      <w:pPr>
        <w:pStyle w:val="ConsPlusTitle"/>
        <w:jc w:val="center"/>
      </w:pPr>
      <w:r>
        <w:t>И ИХ ПРЕКУРСОРОВ</w:t>
      </w:r>
    </w:p>
    <w:p w:rsidR="002E70B6" w:rsidRDefault="002E70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70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0B6" w:rsidRDefault="002E7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0B6" w:rsidRDefault="002E70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70B6" w:rsidRDefault="002E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01.03.2013 </w:t>
            </w:r>
            <w:hyperlink r:id="rId8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27.06.2017 </w:t>
            </w:r>
            <w:hyperlink r:id="rId9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2E70B6" w:rsidRDefault="002E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10" w:history="1">
              <w:r>
                <w:rPr>
                  <w:color w:val="0000FF"/>
                </w:rPr>
                <w:t>N 1242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70B6" w:rsidRDefault="002E70B6">
      <w:pPr>
        <w:pStyle w:val="ConsPlusNormal"/>
      </w:pPr>
    </w:p>
    <w:p w:rsidR="002E70B6" w:rsidRDefault="002E70B6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19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переработки наркотических средств, психотропных веществ и их прекурсоров.</w:t>
      </w:r>
    </w:p>
    <w:p w:rsidR="002E70B6" w:rsidRDefault="002E70B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jc w:val="right"/>
      </w:pPr>
      <w:r>
        <w:t>Председатель Правительства</w:t>
      </w:r>
    </w:p>
    <w:p w:rsidR="002E70B6" w:rsidRDefault="002E70B6">
      <w:pPr>
        <w:pStyle w:val="ConsPlusNormal"/>
        <w:jc w:val="right"/>
      </w:pPr>
      <w:r>
        <w:t>Российской Федерации</w:t>
      </w:r>
    </w:p>
    <w:p w:rsidR="002E70B6" w:rsidRDefault="002E70B6">
      <w:pPr>
        <w:pStyle w:val="ConsPlusNormal"/>
        <w:jc w:val="right"/>
      </w:pPr>
      <w:r>
        <w:t>В.ПУТИН</w:t>
      </w: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jc w:val="right"/>
        <w:outlineLvl w:val="0"/>
      </w:pPr>
      <w:r>
        <w:t>Утверждено</w:t>
      </w:r>
    </w:p>
    <w:p w:rsidR="002E70B6" w:rsidRDefault="002E70B6">
      <w:pPr>
        <w:pStyle w:val="ConsPlusNormal"/>
        <w:jc w:val="right"/>
      </w:pPr>
      <w:r>
        <w:t>Постановлением Правительства</w:t>
      </w:r>
    </w:p>
    <w:p w:rsidR="002E70B6" w:rsidRDefault="002E70B6">
      <w:pPr>
        <w:pStyle w:val="ConsPlusNormal"/>
        <w:jc w:val="right"/>
      </w:pPr>
      <w:r>
        <w:t>Российской Федерации</w:t>
      </w:r>
    </w:p>
    <w:p w:rsidR="002E70B6" w:rsidRDefault="002E70B6">
      <w:pPr>
        <w:pStyle w:val="ConsPlusNormal"/>
        <w:jc w:val="right"/>
      </w:pPr>
      <w:r>
        <w:t>от 24 февраля 2009 г. N 147</w:t>
      </w: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Title"/>
        <w:jc w:val="center"/>
      </w:pPr>
      <w:bookmarkStart w:id="0" w:name="P31"/>
      <w:bookmarkEnd w:id="0"/>
      <w:r>
        <w:t>ПОЛОЖЕНИЕ</w:t>
      </w:r>
    </w:p>
    <w:p w:rsidR="002E70B6" w:rsidRDefault="002E70B6">
      <w:pPr>
        <w:pStyle w:val="ConsPlusTitle"/>
        <w:jc w:val="center"/>
      </w:pPr>
      <w:r>
        <w:t>ОБ ОРГАНИЗАЦИИ ПЕРЕРАБОТКИ НАРКОТИЧЕСКИХ СРЕДСТВ,</w:t>
      </w:r>
    </w:p>
    <w:p w:rsidR="002E70B6" w:rsidRDefault="002E70B6">
      <w:pPr>
        <w:pStyle w:val="ConsPlusTitle"/>
        <w:jc w:val="center"/>
      </w:pPr>
      <w:r>
        <w:t>ПСИХОТРОПНЫХ ВЕЩЕСТВ И ИХ ПРЕКУРСОРОВ</w:t>
      </w:r>
    </w:p>
    <w:p w:rsidR="002E70B6" w:rsidRDefault="002E70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70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0B6" w:rsidRDefault="002E7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0B6" w:rsidRDefault="002E70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1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70B6" w:rsidRDefault="002E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01.03.2013 </w:t>
            </w:r>
            <w:hyperlink r:id="rId15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27.06.2017 </w:t>
            </w:r>
            <w:hyperlink r:id="rId16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2E70B6" w:rsidRDefault="002E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17" w:history="1">
              <w:r>
                <w:rPr>
                  <w:color w:val="0000FF"/>
                </w:rPr>
                <w:t>N 1242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70B6" w:rsidRDefault="002E70B6">
      <w:pPr>
        <w:pStyle w:val="ConsPlusNormal"/>
        <w:jc w:val="center"/>
      </w:pPr>
    </w:p>
    <w:p w:rsidR="002E70B6" w:rsidRDefault="002E70B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переработки наркотических средств, психотропных веществ и внесенных в </w:t>
      </w:r>
      <w:hyperlink r:id="rId18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перечень), прекурсоров наркотических средств и психотропных веществ (далее - прекурсоры) в целях получения других наркотических средств или психотропных веществ, препаратов, </w:t>
      </w:r>
      <w:r>
        <w:lastRenderedPageBreak/>
        <w:t>внесенных</w:t>
      </w:r>
      <w:proofErr w:type="gramEnd"/>
      <w:r>
        <w:t xml:space="preserve"> в </w:t>
      </w:r>
      <w:hyperlink r:id="rId19" w:history="1">
        <w:r>
          <w:rPr>
            <w:color w:val="0000FF"/>
          </w:rPr>
          <w:t>списки II</w:t>
        </w:r>
      </w:hyperlink>
      <w:r>
        <w:t xml:space="preserve"> и </w:t>
      </w:r>
      <w:hyperlink r:id="rId20" w:history="1">
        <w:r>
          <w:rPr>
            <w:color w:val="0000FF"/>
          </w:rPr>
          <w:t>III</w:t>
        </w:r>
      </w:hyperlink>
      <w:r>
        <w:t xml:space="preserve"> перечня, и прекурсоров, а также в целях получения на их основе веществ, не являющихся наркотическими средствами, психотропными веществами или прекурсорами, либо переработки в процессе производства продукции, не содержащей наркотических средств и психотропных веществ (далее - переработка).</w:t>
      </w:r>
    </w:p>
    <w:p w:rsidR="002E70B6" w:rsidRDefault="002E70B6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21" w:history="1">
        <w:r>
          <w:rPr>
            <w:color w:val="0000FF"/>
          </w:rPr>
          <w:t>N 1023</w:t>
        </w:r>
      </w:hyperlink>
      <w:r>
        <w:t xml:space="preserve">, от 24.09.2019 </w:t>
      </w:r>
      <w:hyperlink r:id="rId22" w:history="1">
        <w:r>
          <w:rPr>
            <w:color w:val="0000FF"/>
          </w:rPr>
          <w:t>N 1242</w:t>
        </w:r>
      </w:hyperlink>
      <w:r>
        <w:t>)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>2. Переработке подлежат наркотические средства, психотропные вещества или прекурсоры, подлежащие контролю в Российской Федерации, в том числе изъятые из незаконного оборота.</w:t>
      </w:r>
    </w:p>
    <w:p w:rsidR="002E70B6" w:rsidRDefault="002E70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 xml:space="preserve">3. Переработка наркотических средств, психотропных веществ и прекурсоров осуществляется государственными унитарными предприятиями при наличии у них лицензии на деятельность, связанную с оборотом наркотических средств, психотропных веществ и прекурсоров с правом на их переработку,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 Переработка психотропных веществ, внесенных в </w:t>
      </w:r>
      <w:hyperlink r:id="rId25" w:history="1">
        <w:r>
          <w:rPr>
            <w:color w:val="0000FF"/>
          </w:rPr>
          <w:t>список III</w:t>
        </w:r>
      </w:hyperlink>
      <w:r>
        <w:t xml:space="preserve"> перечня, в целях получения на их основе веществ, не являющихся психотропными веществами, может осуществляться при наличии соответствующей лицензии иными юридическими лицами независимо от их форм собственности.</w:t>
      </w:r>
    </w:p>
    <w:p w:rsidR="002E70B6" w:rsidRDefault="002E70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2E70B6" w:rsidRDefault="002E70B6">
      <w:pPr>
        <w:pStyle w:val="ConsPlusNormal"/>
        <w:spacing w:before="220"/>
        <w:ind w:firstLine="540"/>
        <w:jc w:val="both"/>
      </w:pPr>
      <w:bookmarkStart w:id="1" w:name="P45"/>
      <w:bookmarkEnd w:id="1"/>
      <w:r>
        <w:t>4. Юридические лица, осуществляющие переработку наркотических средств, психотропных веществ и прекурсоров, представляют в Министерство внутренних дел Российской Федерации и Министерство промышленности и торговли Российской Федерации:</w:t>
      </w:r>
    </w:p>
    <w:p w:rsidR="002E70B6" w:rsidRDefault="002E70B6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27" w:history="1">
        <w:r>
          <w:rPr>
            <w:color w:val="0000FF"/>
          </w:rPr>
          <w:t>N 1023</w:t>
        </w:r>
      </w:hyperlink>
      <w:r>
        <w:t xml:space="preserve">, от 01.03.2013 </w:t>
      </w:r>
      <w:hyperlink r:id="rId28" w:history="1">
        <w:r>
          <w:rPr>
            <w:color w:val="0000FF"/>
          </w:rPr>
          <w:t>N 170</w:t>
        </w:r>
      </w:hyperlink>
      <w:r>
        <w:t xml:space="preserve">, от 27.06.2017 </w:t>
      </w:r>
      <w:hyperlink r:id="rId29" w:history="1">
        <w:r>
          <w:rPr>
            <w:color w:val="0000FF"/>
          </w:rPr>
          <w:t>N 754</w:t>
        </w:r>
      </w:hyperlink>
      <w:r>
        <w:t>)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 xml:space="preserve">ежегодно, не позднее 15 октября, - сведения о планируемом объеме переработки наркотических средств, психотропных веществ и прекурсоров на очередной год по форме согласно </w:t>
      </w:r>
      <w:hyperlink w:anchor="P79" w:history="1">
        <w:r>
          <w:rPr>
            <w:color w:val="0000FF"/>
          </w:rPr>
          <w:t>приложению N 1</w:t>
        </w:r>
      </w:hyperlink>
      <w:r>
        <w:t>;</w:t>
      </w:r>
    </w:p>
    <w:p w:rsidR="002E70B6" w:rsidRDefault="002E70B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 xml:space="preserve">в течение 30 дней </w:t>
      </w:r>
      <w:proofErr w:type="gramStart"/>
      <w:r>
        <w:t>с даты осуществления</w:t>
      </w:r>
      <w:proofErr w:type="gramEnd"/>
      <w:r>
        <w:t xml:space="preserve"> переработки - сведения о переработанных наркотических средствах, психотропных веществах и прекурсорах по форме согласно </w:t>
      </w:r>
      <w:hyperlink w:anchor="P155" w:history="1">
        <w:r>
          <w:rPr>
            <w:color w:val="0000FF"/>
          </w:rPr>
          <w:t>приложению N 2</w:t>
        </w:r>
      </w:hyperlink>
      <w:r>
        <w:t>.</w:t>
      </w:r>
    </w:p>
    <w:p w:rsidR="002E70B6" w:rsidRDefault="002E70B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>Сведения представляются по каждому наркотическому средству, психотропному веществу и прекурсору. При этом их количество указывается в пересчете на действующее наркотическое средство, психотропное вещество и прекурсор.</w:t>
      </w:r>
    </w:p>
    <w:p w:rsidR="002E70B6" w:rsidRDefault="002E70B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 xml:space="preserve">Сведения в отношении наркотических средств, психотропных веществ и прекурсоров, изъятых из незаконного оборота, представляются отдельно по формам, предусмотренным в </w:t>
      </w:r>
      <w:hyperlink w:anchor="P79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155" w:history="1">
        <w:r>
          <w:rPr>
            <w:color w:val="0000FF"/>
          </w:rPr>
          <w:t>N 2</w:t>
        </w:r>
      </w:hyperlink>
      <w:r>
        <w:t xml:space="preserve"> к настоящему Положению.</w:t>
      </w:r>
    </w:p>
    <w:p w:rsidR="002E70B6" w:rsidRDefault="002E70B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E70B6" w:rsidRDefault="002E70B6">
      <w:pPr>
        <w:pStyle w:val="ConsPlusNormal"/>
        <w:spacing w:before="220"/>
        <w:ind w:firstLine="540"/>
        <w:jc w:val="both"/>
      </w:pPr>
      <w:proofErr w:type="gramStart"/>
      <w:r>
        <w:t xml:space="preserve">К сведениям о планируемом объеме переработки наркотических средств, психотропных веществ и прекурсоров, изъятых из незаконного оборота, представляемым по форме, предусмотренной в </w:t>
      </w:r>
      <w:hyperlink w:anchor="P79" w:history="1">
        <w:r>
          <w:rPr>
            <w:color w:val="0000FF"/>
          </w:rPr>
          <w:t>приложении N 1</w:t>
        </w:r>
      </w:hyperlink>
      <w:r>
        <w:t xml:space="preserve"> к настоящему Положению, прилагается копия принятого в установленном порядке решения об обращении наркотических средств, психотропных веществ и прекурсоров в доход государства и о передаче их юридическому лицу для дальнейшей переработки.</w:t>
      </w:r>
      <w:proofErr w:type="gramEnd"/>
    </w:p>
    <w:p w:rsidR="002E70B6" w:rsidRDefault="002E70B6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34" w:history="1">
        <w:r>
          <w:rPr>
            <w:color w:val="0000FF"/>
          </w:rPr>
          <w:t>N 1023</w:t>
        </w:r>
      </w:hyperlink>
      <w:r>
        <w:t xml:space="preserve">, от 01.03.2013 </w:t>
      </w:r>
      <w:hyperlink r:id="rId35" w:history="1">
        <w:r>
          <w:rPr>
            <w:color w:val="0000FF"/>
          </w:rPr>
          <w:t>N 170</w:t>
        </w:r>
      </w:hyperlink>
      <w:r>
        <w:t>)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 xml:space="preserve">5. Министерство внутренних дел Российской Федерации использует полученные в </w:t>
      </w:r>
      <w:r>
        <w:lastRenderedPageBreak/>
        <w:t xml:space="preserve">соответствии с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Положения сведения:</w:t>
      </w:r>
    </w:p>
    <w:p w:rsidR="002E70B6" w:rsidRDefault="002E70B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>для подтверждения соответствия общего количества планируемых к переработке наркотических средств и психотропных веще</w:t>
      </w:r>
      <w:proofErr w:type="gramStart"/>
      <w:r>
        <w:t>ств св</w:t>
      </w:r>
      <w:proofErr w:type="gramEnd"/>
      <w:r>
        <w:t>едениям о потребности Российской Федерации в наркотических средствах и психотропных веществах, полученным в установленном порядке из Министерства здравоохранения Российской Федерации;</w:t>
      </w:r>
    </w:p>
    <w:p w:rsidR="002E70B6" w:rsidRDefault="002E70B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>для учета количества переработанных наркотических средств и психотропных веще</w:t>
      </w:r>
      <w:proofErr w:type="gramStart"/>
      <w:r>
        <w:t>ств пр</w:t>
      </w:r>
      <w:proofErr w:type="gramEnd"/>
      <w:r>
        <w:t>и составлении отчетов Российской Федерации о видах деятельности, связанных с оборотом наркотических средств и психотропных веществ, в соответствии с международными договорами Российской Федерации.</w:t>
      </w:r>
    </w:p>
    <w:p w:rsidR="002E70B6" w:rsidRDefault="002E70B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переработкой наркотических средств, психотропных веществ и прекурсоров осуществляется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 и психотропных веществах.</w:t>
      </w:r>
    </w:p>
    <w:p w:rsidR="002E70B6" w:rsidRDefault="002E70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rmal"/>
        <w:jc w:val="right"/>
        <w:outlineLvl w:val="1"/>
      </w:pPr>
      <w:r>
        <w:t>Приложение N 1</w:t>
      </w:r>
    </w:p>
    <w:p w:rsidR="002E70B6" w:rsidRDefault="002E70B6">
      <w:pPr>
        <w:pStyle w:val="ConsPlusNormal"/>
        <w:jc w:val="right"/>
      </w:pPr>
      <w:r>
        <w:t>к Положению</w:t>
      </w:r>
    </w:p>
    <w:p w:rsidR="002E70B6" w:rsidRDefault="002E70B6">
      <w:pPr>
        <w:pStyle w:val="ConsPlusNormal"/>
        <w:jc w:val="right"/>
      </w:pPr>
      <w:r>
        <w:t>об организации переработки</w:t>
      </w:r>
    </w:p>
    <w:p w:rsidR="002E70B6" w:rsidRDefault="002E70B6">
      <w:pPr>
        <w:pStyle w:val="ConsPlusNormal"/>
        <w:jc w:val="right"/>
      </w:pPr>
      <w:r>
        <w:t>наркотических средств,</w:t>
      </w:r>
    </w:p>
    <w:p w:rsidR="002E70B6" w:rsidRDefault="002E70B6">
      <w:pPr>
        <w:pStyle w:val="ConsPlusNormal"/>
        <w:jc w:val="right"/>
      </w:pPr>
      <w:r>
        <w:t>психотропных веществ</w:t>
      </w:r>
    </w:p>
    <w:p w:rsidR="002E70B6" w:rsidRDefault="002E70B6">
      <w:pPr>
        <w:pStyle w:val="ConsPlusNormal"/>
        <w:jc w:val="right"/>
      </w:pPr>
      <w:r>
        <w:t>и прекурсоров</w:t>
      </w:r>
    </w:p>
    <w:p w:rsidR="002E70B6" w:rsidRDefault="002E70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70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0B6" w:rsidRDefault="002E7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0B6" w:rsidRDefault="002E70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4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70B6" w:rsidRDefault="002E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41" w:history="1">
              <w:r>
                <w:rPr>
                  <w:color w:val="0000FF"/>
                </w:rPr>
                <w:t>N 1242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70B6" w:rsidRDefault="002E70B6">
      <w:pPr>
        <w:pStyle w:val="ConsPlusNormal"/>
        <w:ind w:firstLine="540"/>
        <w:jc w:val="both"/>
      </w:pPr>
    </w:p>
    <w:p w:rsidR="002E70B6" w:rsidRDefault="002E70B6">
      <w:pPr>
        <w:pStyle w:val="ConsPlusNonformat"/>
        <w:jc w:val="both"/>
      </w:pPr>
      <w:bookmarkStart w:id="2" w:name="P79"/>
      <w:bookmarkEnd w:id="2"/>
      <w:r>
        <w:t xml:space="preserve">                                 СВЕДЕНИЯ</w:t>
      </w:r>
    </w:p>
    <w:p w:rsidR="002E70B6" w:rsidRDefault="002E70B6">
      <w:pPr>
        <w:pStyle w:val="ConsPlusNonformat"/>
        <w:jc w:val="both"/>
      </w:pPr>
      <w:r>
        <w:t xml:space="preserve">          о планируемом объеме переработки наркотических средств,</w:t>
      </w:r>
    </w:p>
    <w:p w:rsidR="002E70B6" w:rsidRDefault="002E70B6">
      <w:pPr>
        <w:pStyle w:val="ConsPlusNonformat"/>
        <w:jc w:val="both"/>
      </w:pPr>
      <w:r>
        <w:t xml:space="preserve">              психотропных веществ и прекурсоров на 20__ г.</w:t>
      </w:r>
    </w:p>
    <w:p w:rsidR="002E70B6" w:rsidRDefault="002E70B6">
      <w:pPr>
        <w:pStyle w:val="ConsPlusNonformat"/>
        <w:jc w:val="both"/>
      </w:pP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2E70B6" w:rsidRDefault="002E70B6">
      <w:pPr>
        <w:pStyle w:val="ConsPlusNonformat"/>
        <w:jc w:val="both"/>
      </w:pPr>
      <w:r>
        <w:t>ИНН 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2E70B6" w:rsidRDefault="002E70B6">
      <w:pPr>
        <w:pStyle w:val="ConsPlusNonformat"/>
        <w:jc w:val="both"/>
      </w:pPr>
      <w:r>
        <w:t>ОГРН 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(основной государственный регистрационный номер)</w:t>
      </w:r>
    </w:p>
    <w:p w:rsidR="002E70B6" w:rsidRDefault="002E70B6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2E70B6" w:rsidRDefault="002E70B6">
      <w:pPr>
        <w:pStyle w:val="ConsPlusNonformat"/>
        <w:jc w:val="both"/>
      </w:pPr>
      <w:r>
        <w:t>Лицензия 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        (номер, срок действия)</w:t>
      </w:r>
    </w:p>
    <w:p w:rsidR="002E70B6" w:rsidRDefault="002E70B6">
      <w:pPr>
        <w:pStyle w:val="ConsPlusNonformat"/>
        <w:jc w:val="both"/>
      </w:pPr>
      <w:r>
        <w:t>Переработке подлежат 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   </w:t>
      </w:r>
      <w:proofErr w:type="gramStart"/>
      <w:r>
        <w:t>(делается отметка в случае, если переработке подлежат</w:t>
      </w:r>
      <w:proofErr w:type="gramEnd"/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изъятые из незаконного оборота наркотические средства,</w:t>
      </w:r>
    </w:p>
    <w:p w:rsidR="002E70B6" w:rsidRDefault="002E70B6">
      <w:pPr>
        <w:pStyle w:val="ConsPlusNonformat"/>
        <w:jc w:val="both"/>
      </w:pPr>
      <w:r>
        <w:t xml:space="preserve">                   психотропные вещества и прекурсоры)</w:t>
      </w:r>
    </w:p>
    <w:p w:rsidR="002E70B6" w:rsidRDefault="002E70B6">
      <w:pPr>
        <w:pStyle w:val="ConsPlusNonformat"/>
        <w:jc w:val="both"/>
      </w:pPr>
      <w:r>
        <w:t>Переработка осуществляется в связи 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причина переработки:</w:t>
      </w:r>
      <w:proofErr w:type="gramEnd"/>
    </w:p>
    <w:p w:rsidR="002E70B6" w:rsidRDefault="002E70B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переработка для получения других наркотических средств и психотропных</w:t>
      </w:r>
    </w:p>
    <w:p w:rsidR="002E70B6" w:rsidRDefault="002E70B6">
      <w:pPr>
        <w:pStyle w:val="ConsPlusNonformat"/>
        <w:jc w:val="both"/>
      </w:pPr>
      <w:r>
        <w:t xml:space="preserve">         веществ, препаратов, внесенных в </w:t>
      </w:r>
      <w:hyperlink r:id="rId42" w:history="1">
        <w:r>
          <w:rPr>
            <w:color w:val="0000FF"/>
          </w:rPr>
          <w:t>списки II</w:t>
        </w:r>
      </w:hyperlink>
      <w:r>
        <w:t xml:space="preserve"> и </w:t>
      </w:r>
      <w:hyperlink r:id="rId43" w:history="1">
        <w:r>
          <w:rPr>
            <w:color w:val="0000FF"/>
          </w:rPr>
          <w:t>III</w:t>
        </w:r>
      </w:hyperlink>
      <w:r>
        <w:t>, прекурсоров,</w:t>
      </w: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а также веществ, не являющихся наркотическими средствами, психотропными</w:t>
      </w:r>
    </w:p>
    <w:p w:rsidR="002E70B6" w:rsidRDefault="002E70B6">
      <w:pPr>
        <w:pStyle w:val="ConsPlusNonformat"/>
        <w:jc w:val="both"/>
      </w:pPr>
      <w:r>
        <w:t xml:space="preserve">  веществами или прекурсорами, либо переработка в процессе производства</w:t>
      </w:r>
    </w:p>
    <w:p w:rsidR="002E70B6" w:rsidRDefault="002E70B6">
      <w:pPr>
        <w:pStyle w:val="ConsPlusNonformat"/>
        <w:jc w:val="both"/>
      </w:pPr>
      <w:r>
        <w:t xml:space="preserve">   продукции, не содержащей наркотических средств и психотропных веществ)</w:t>
      </w:r>
    </w:p>
    <w:p w:rsidR="002E70B6" w:rsidRDefault="002E70B6">
      <w:pPr>
        <w:pStyle w:val="ConsPlusNonformat"/>
        <w:jc w:val="both"/>
      </w:pPr>
    </w:p>
    <w:p w:rsidR="002E70B6" w:rsidRDefault="002E70B6">
      <w:pPr>
        <w:pStyle w:val="ConsPlusNonformat"/>
        <w:jc w:val="both"/>
      </w:pPr>
      <w:r>
        <w:t xml:space="preserve">                                                (единица измерения - грамм)</w:t>
      </w:r>
    </w:p>
    <w:p w:rsidR="002E70B6" w:rsidRDefault="002E70B6">
      <w:pPr>
        <w:sectPr w:rsidR="002E70B6" w:rsidSect="00B35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0B6" w:rsidRDefault="002E70B6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475"/>
        <w:gridCol w:w="4125"/>
        <w:gridCol w:w="4290"/>
      </w:tblGrid>
      <w:tr w:rsidR="002E70B6">
        <w:tc>
          <w:tcPr>
            <w:tcW w:w="2805" w:type="dxa"/>
            <w:tcBorders>
              <w:left w:val="nil"/>
            </w:tcBorders>
          </w:tcPr>
          <w:p w:rsidR="002E70B6" w:rsidRDefault="002E70B6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 или прекурсора, подлежащих переработке</w:t>
            </w:r>
          </w:p>
        </w:tc>
        <w:tc>
          <w:tcPr>
            <w:tcW w:w="2475" w:type="dxa"/>
          </w:tcPr>
          <w:p w:rsidR="002E70B6" w:rsidRDefault="002E70B6">
            <w:pPr>
              <w:pStyle w:val="ConsPlusNormal"/>
              <w:jc w:val="center"/>
            </w:pPr>
            <w:r>
              <w:t>Количество наркотического средства, психотропного вещества или прекурсора, подлежащих переработке</w:t>
            </w:r>
          </w:p>
        </w:tc>
        <w:tc>
          <w:tcPr>
            <w:tcW w:w="4125" w:type="dxa"/>
          </w:tcPr>
          <w:p w:rsidR="002E70B6" w:rsidRDefault="002E70B6">
            <w:pPr>
              <w:pStyle w:val="ConsPlusNormal"/>
              <w:jc w:val="center"/>
            </w:pPr>
            <w:r>
              <w:t xml:space="preserve">Наименование наркотического средства, психотропного вещества, препарата, внесенного в списки </w:t>
            </w:r>
            <w:hyperlink r:id="rId44" w:history="1">
              <w:r>
                <w:rPr>
                  <w:color w:val="0000FF"/>
                </w:rPr>
                <w:t>II</w:t>
              </w:r>
            </w:hyperlink>
            <w:r>
              <w:t xml:space="preserve"> и </w:t>
            </w:r>
            <w:hyperlink r:id="rId45" w:history="1">
              <w:r>
                <w:rPr>
                  <w:color w:val="0000FF"/>
                </w:rPr>
                <w:t>III</w:t>
              </w:r>
            </w:hyperlink>
            <w:r>
              <w:t>, прекурсора, а также вещества, не являющегося наркотическим средством, психотропным веществом или прекурсором, либо продукции, не содержащей наркотических средств и психотропных веществ, которые будут получены после переработки</w:t>
            </w:r>
          </w:p>
        </w:tc>
        <w:tc>
          <w:tcPr>
            <w:tcW w:w="4290" w:type="dxa"/>
            <w:tcBorders>
              <w:right w:val="nil"/>
            </w:tcBorders>
          </w:tcPr>
          <w:p w:rsidR="002E70B6" w:rsidRDefault="002E70B6">
            <w:pPr>
              <w:pStyle w:val="ConsPlusNormal"/>
              <w:jc w:val="center"/>
            </w:pPr>
            <w:r>
              <w:t xml:space="preserve">Количество наркотического средства, психотропного вещества, препарата, внесенного в списки </w:t>
            </w:r>
            <w:hyperlink r:id="rId46" w:history="1">
              <w:r>
                <w:rPr>
                  <w:color w:val="0000FF"/>
                </w:rPr>
                <w:t>II</w:t>
              </w:r>
            </w:hyperlink>
            <w:r>
              <w:t xml:space="preserve"> и </w:t>
            </w:r>
            <w:hyperlink r:id="rId47" w:history="1">
              <w:r>
                <w:rPr>
                  <w:color w:val="0000FF"/>
                </w:rPr>
                <w:t>III</w:t>
              </w:r>
            </w:hyperlink>
            <w:r>
              <w:t>, прекурсора, а также вещества, не являющегося наркотическим средством, психотропным веществом или прекурсором, либо продукции, не содержащей наркотических средств и психотропных веществ, которые будут получены после переработки</w:t>
            </w:r>
          </w:p>
        </w:tc>
      </w:tr>
      <w:tr w:rsidR="002E70B6">
        <w:tc>
          <w:tcPr>
            <w:tcW w:w="2805" w:type="dxa"/>
            <w:tcBorders>
              <w:left w:val="nil"/>
            </w:tcBorders>
          </w:tcPr>
          <w:p w:rsidR="002E70B6" w:rsidRDefault="002E7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2E70B6" w:rsidRDefault="002E7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25" w:type="dxa"/>
          </w:tcPr>
          <w:p w:rsidR="002E70B6" w:rsidRDefault="002E7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90" w:type="dxa"/>
            <w:tcBorders>
              <w:right w:val="nil"/>
            </w:tcBorders>
          </w:tcPr>
          <w:p w:rsidR="002E70B6" w:rsidRDefault="002E70B6">
            <w:pPr>
              <w:pStyle w:val="ConsPlusNormal"/>
              <w:jc w:val="center"/>
            </w:pPr>
            <w:r>
              <w:t>4</w:t>
            </w:r>
          </w:p>
        </w:tc>
      </w:tr>
      <w:tr w:rsidR="002E70B6">
        <w:tc>
          <w:tcPr>
            <w:tcW w:w="2805" w:type="dxa"/>
            <w:tcBorders>
              <w:left w:val="nil"/>
            </w:tcBorders>
          </w:tcPr>
          <w:p w:rsidR="002E70B6" w:rsidRDefault="002E70B6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2E70B6" w:rsidRDefault="002E70B6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2E70B6" w:rsidRDefault="002E70B6">
            <w:pPr>
              <w:pStyle w:val="ConsPlusNormal"/>
              <w:jc w:val="both"/>
            </w:pPr>
          </w:p>
        </w:tc>
        <w:tc>
          <w:tcPr>
            <w:tcW w:w="4290" w:type="dxa"/>
            <w:tcBorders>
              <w:right w:val="nil"/>
            </w:tcBorders>
          </w:tcPr>
          <w:p w:rsidR="002E70B6" w:rsidRDefault="002E70B6">
            <w:pPr>
              <w:pStyle w:val="ConsPlusNormal"/>
              <w:jc w:val="both"/>
            </w:pPr>
          </w:p>
        </w:tc>
      </w:tr>
    </w:tbl>
    <w:p w:rsidR="002E70B6" w:rsidRDefault="002E70B6">
      <w:pPr>
        <w:pStyle w:val="ConsPlusNormal"/>
        <w:jc w:val="both"/>
      </w:pPr>
    </w:p>
    <w:p w:rsidR="002E70B6" w:rsidRDefault="002E70B6">
      <w:pPr>
        <w:pStyle w:val="ConsPlusNonformat"/>
        <w:jc w:val="both"/>
      </w:pPr>
      <w:r>
        <w:t>Цель переработки 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 </w:t>
      </w:r>
      <w:proofErr w:type="gramStart"/>
      <w:r>
        <w:t>(для нужд собственного производства, потребления внутри</w:t>
      </w:r>
      <w:proofErr w:type="gramEnd"/>
    </w:p>
    <w:p w:rsidR="002E70B6" w:rsidRDefault="002E70B6">
      <w:pPr>
        <w:pStyle w:val="ConsPlusNonformat"/>
        <w:jc w:val="both"/>
      </w:pPr>
      <w:r>
        <w:t xml:space="preserve">                        страны в медицинских и научных целях, вывоза </w:t>
      </w:r>
      <w:proofErr w:type="gramStart"/>
      <w:r>
        <w:t>из</w:t>
      </w:r>
      <w:proofErr w:type="gramEnd"/>
    </w:p>
    <w:p w:rsidR="002E70B6" w:rsidRDefault="002E70B6">
      <w:pPr>
        <w:pStyle w:val="ConsPlusNonformat"/>
        <w:jc w:val="both"/>
      </w:pPr>
      <w:r>
        <w:t xml:space="preserve">                              </w:t>
      </w:r>
      <w:proofErr w:type="gramStart"/>
      <w:r>
        <w:t>Российской Федерации или иных целей)</w:t>
      </w:r>
      <w:proofErr w:type="gramEnd"/>
    </w:p>
    <w:p w:rsidR="002E70B6" w:rsidRDefault="002E70B6">
      <w:pPr>
        <w:pStyle w:val="ConsPlusNonformat"/>
        <w:jc w:val="both"/>
      </w:pPr>
    </w:p>
    <w:p w:rsidR="002E70B6" w:rsidRDefault="002E70B6">
      <w:pPr>
        <w:pStyle w:val="ConsPlusNonformat"/>
        <w:jc w:val="both"/>
      </w:pPr>
      <w:r>
        <w:t>Руководитель</w:t>
      </w:r>
    </w:p>
    <w:p w:rsidR="002E70B6" w:rsidRDefault="002E70B6">
      <w:pPr>
        <w:pStyle w:val="ConsPlusNonformat"/>
        <w:jc w:val="both"/>
      </w:pPr>
      <w:r>
        <w:t>юридического лица __________________________   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   (фамилия, инициалы)                (подпись)</w:t>
      </w:r>
    </w:p>
    <w:p w:rsidR="002E70B6" w:rsidRDefault="002E70B6">
      <w:pPr>
        <w:pStyle w:val="ConsPlusNonformat"/>
        <w:jc w:val="both"/>
      </w:pPr>
    </w:p>
    <w:p w:rsidR="002E70B6" w:rsidRDefault="002E70B6">
      <w:pPr>
        <w:pStyle w:val="ConsPlusNonformat"/>
        <w:jc w:val="both"/>
      </w:pPr>
      <w:r>
        <w:t>Должностное лицо,</w:t>
      </w:r>
    </w:p>
    <w:p w:rsidR="002E70B6" w:rsidRDefault="002E70B6">
      <w:pPr>
        <w:pStyle w:val="ConsPlusNonformat"/>
        <w:jc w:val="both"/>
      </w:pPr>
      <w:proofErr w:type="gramStart"/>
      <w:r>
        <w:t>ответственное за заполнение формы ___________ ___________________ _________</w:t>
      </w:r>
      <w:proofErr w:type="gramEnd"/>
    </w:p>
    <w:p w:rsidR="002E70B6" w:rsidRDefault="002E70B6">
      <w:pPr>
        <w:pStyle w:val="ConsPlusNonformat"/>
        <w:jc w:val="both"/>
      </w:pPr>
      <w:r>
        <w:t xml:space="preserve">                                  (должность) (фамилия, инициалы) (подпись)</w:t>
      </w:r>
    </w:p>
    <w:p w:rsidR="002E70B6" w:rsidRDefault="002E70B6">
      <w:pPr>
        <w:pStyle w:val="ConsPlusNonformat"/>
        <w:jc w:val="both"/>
      </w:pPr>
    </w:p>
    <w:p w:rsidR="002E70B6" w:rsidRDefault="002E70B6">
      <w:pPr>
        <w:pStyle w:val="ConsPlusNonformat"/>
        <w:jc w:val="both"/>
      </w:pPr>
      <w:r>
        <w:t xml:space="preserve">                                  __________________ ______________________</w:t>
      </w:r>
    </w:p>
    <w:p w:rsidR="002E70B6" w:rsidRDefault="002E70B6">
      <w:pPr>
        <w:pStyle w:val="ConsPlusNonformat"/>
        <w:jc w:val="both"/>
      </w:pPr>
      <w:r>
        <w:t xml:space="preserve">                                    </w:t>
      </w:r>
      <w:proofErr w:type="gramStart"/>
      <w:r>
        <w:t>(номер телефона)   (дата составления</w:t>
      </w:r>
      <w:proofErr w:type="gramEnd"/>
    </w:p>
    <w:p w:rsidR="002E70B6" w:rsidRDefault="002E70B6">
      <w:pPr>
        <w:pStyle w:val="ConsPlusNonformat"/>
        <w:jc w:val="both"/>
      </w:pPr>
      <w:r>
        <w:t xml:space="preserve">                                                              отчета)</w:t>
      </w:r>
    </w:p>
    <w:p w:rsidR="002E70B6" w:rsidRDefault="002E70B6">
      <w:pPr>
        <w:pStyle w:val="ConsPlusNormal"/>
        <w:jc w:val="both"/>
      </w:pPr>
    </w:p>
    <w:p w:rsidR="002E70B6" w:rsidRDefault="002E70B6">
      <w:pPr>
        <w:pStyle w:val="ConsPlusNormal"/>
        <w:jc w:val="both"/>
      </w:pPr>
    </w:p>
    <w:p w:rsidR="002E70B6" w:rsidRDefault="002E70B6">
      <w:pPr>
        <w:sectPr w:rsidR="002E7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70B6" w:rsidRDefault="002E70B6">
      <w:pPr>
        <w:pStyle w:val="ConsPlusNormal"/>
        <w:jc w:val="both"/>
      </w:pPr>
    </w:p>
    <w:p w:rsidR="002E70B6" w:rsidRDefault="002E70B6">
      <w:pPr>
        <w:pStyle w:val="ConsPlusNormal"/>
        <w:jc w:val="both"/>
      </w:pPr>
    </w:p>
    <w:p w:rsidR="002E70B6" w:rsidRDefault="002E70B6">
      <w:pPr>
        <w:pStyle w:val="ConsPlusNormal"/>
        <w:jc w:val="both"/>
      </w:pPr>
    </w:p>
    <w:p w:rsidR="002E70B6" w:rsidRDefault="002E70B6">
      <w:pPr>
        <w:pStyle w:val="ConsPlusNormal"/>
        <w:jc w:val="right"/>
        <w:outlineLvl w:val="1"/>
      </w:pPr>
      <w:r>
        <w:t>Приложение N 2</w:t>
      </w:r>
    </w:p>
    <w:p w:rsidR="002E70B6" w:rsidRDefault="002E70B6">
      <w:pPr>
        <w:pStyle w:val="ConsPlusNormal"/>
        <w:jc w:val="right"/>
      </w:pPr>
      <w:r>
        <w:t>к Положению</w:t>
      </w:r>
    </w:p>
    <w:p w:rsidR="002E70B6" w:rsidRDefault="002E70B6">
      <w:pPr>
        <w:pStyle w:val="ConsPlusNormal"/>
        <w:jc w:val="right"/>
      </w:pPr>
      <w:r>
        <w:t>об организации переработки</w:t>
      </w:r>
    </w:p>
    <w:p w:rsidR="002E70B6" w:rsidRDefault="002E70B6">
      <w:pPr>
        <w:pStyle w:val="ConsPlusNormal"/>
        <w:jc w:val="right"/>
      </w:pPr>
      <w:r>
        <w:t>наркотических средств,</w:t>
      </w:r>
    </w:p>
    <w:p w:rsidR="002E70B6" w:rsidRDefault="002E70B6">
      <w:pPr>
        <w:pStyle w:val="ConsPlusNormal"/>
        <w:jc w:val="right"/>
      </w:pPr>
      <w:r>
        <w:t>психотропных веществ</w:t>
      </w:r>
    </w:p>
    <w:p w:rsidR="002E70B6" w:rsidRDefault="002E70B6">
      <w:pPr>
        <w:pStyle w:val="ConsPlusNormal"/>
        <w:jc w:val="right"/>
      </w:pPr>
      <w:r>
        <w:t>и прекурсоров</w:t>
      </w:r>
    </w:p>
    <w:p w:rsidR="002E70B6" w:rsidRDefault="002E70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70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0B6" w:rsidRDefault="002E7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0B6" w:rsidRDefault="002E70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48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70B6" w:rsidRDefault="002E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49" w:history="1">
              <w:r>
                <w:rPr>
                  <w:color w:val="0000FF"/>
                </w:rPr>
                <w:t>N 1242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70B6" w:rsidRDefault="002E70B6">
      <w:pPr>
        <w:pStyle w:val="ConsPlusNormal"/>
        <w:jc w:val="both"/>
      </w:pPr>
    </w:p>
    <w:p w:rsidR="002E70B6" w:rsidRDefault="002E70B6">
      <w:pPr>
        <w:pStyle w:val="ConsPlusNonformat"/>
        <w:jc w:val="both"/>
      </w:pPr>
      <w:bookmarkStart w:id="3" w:name="P155"/>
      <w:bookmarkEnd w:id="3"/>
      <w:r>
        <w:t xml:space="preserve">                                 СВЕДЕНИЯ</w:t>
      </w:r>
    </w:p>
    <w:p w:rsidR="002E70B6" w:rsidRDefault="002E70B6">
      <w:pPr>
        <w:pStyle w:val="ConsPlusNonformat"/>
        <w:jc w:val="both"/>
      </w:pPr>
      <w:r>
        <w:t xml:space="preserve">                 о переработанных наркотических средствах,</w:t>
      </w:r>
    </w:p>
    <w:p w:rsidR="002E70B6" w:rsidRDefault="002E70B6">
      <w:pPr>
        <w:pStyle w:val="ConsPlusNonformat"/>
        <w:jc w:val="both"/>
      </w:pPr>
      <w:r>
        <w:t xml:space="preserve">                психотропных </w:t>
      </w:r>
      <w:proofErr w:type="gramStart"/>
      <w:r>
        <w:t>веществах</w:t>
      </w:r>
      <w:proofErr w:type="gramEnd"/>
      <w:r>
        <w:t xml:space="preserve"> и прекурсорах на 20__ г.</w:t>
      </w:r>
    </w:p>
    <w:p w:rsidR="002E70B6" w:rsidRDefault="002E70B6">
      <w:pPr>
        <w:pStyle w:val="ConsPlusNonformat"/>
        <w:jc w:val="both"/>
      </w:pP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2E70B6" w:rsidRDefault="002E70B6">
      <w:pPr>
        <w:pStyle w:val="ConsPlusNonformat"/>
        <w:jc w:val="both"/>
      </w:pPr>
      <w:r>
        <w:t>ИНН 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2E70B6" w:rsidRDefault="002E70B6">
      <w:pPr>
        <w:pStyle w:val="ConsPlusNonformat"/>
        <w:jc w:val="both"/>
      </w:pPr>
      <w:r>
        <w:t>ОГРН 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(основной государственный регистрационный номер)</w:t>
      </w:r>
    </w:p>
    <w:p w:rsidR="002E70B6" w:rsidRDefault="002E70B6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2E70B6" w:rsidRDefault="002E70B6">
      <w:pPr>
        <w:pStyle w:val="ConsPlusNonformat"/>
        <w:jc w:val="both"/>
      </w:pPr>
      <w:r>
        <w:t>Лицензия 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        (номер, срок действия)</w:t>
      </w:r>
    </w:p>
    <w:p w:rsidR="002E70B6" w:rsidRDefault="002E70B6">
      <w:pPr>
        <w:pStyle w:val="ConsPlusNonformat"/>
        <w:jc w:val="both"/>
      </w:pPr>
      <w:r>
        <w:t>Переработке подлежат ______________________________________________________</w:t>
      </w: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</w:t>
      </w:r>
      <w:proofErr w:type="gramStart"/>
      <w:r>
        <w:t>(делается отметка в случае, если переработке подлежат изъятые</w:t>
      </w:r>
      <w:proofErr w:type="gramEnd"/>
    </w:p>
    <w:p w:rsidR="002E70B6" w:rsidRDefault="002E70B6">
      <w:pPr>
        <w:pStyle w:val="ConsPlusNonformat"/>
        <w:jc w:val="both"/>
      </w:pPr>
      <w:r>
        <w:t xml:space="preserve">       из незаконного оборота наркотические средства, психотропные</w:t>
      </w:r>
    </w:p>
    <w:p w:rsidR="002E70B6" w:rsidRDefault="002E70B6">
      <w:pPr>
        <w:pStyle w:val="ConsPlusNonformat"/>
        <w:jc w:val="both"/>
      </w:pPr>
      <w:r>
        <w:t xml:space="preserve">                          вещества и прекурсоры)</w:t>
      </w:r>
    </w:p>
    <w:p w:rsidR="002E70B6" w:rsidRDefault="002E70B6">
      <w:pPr>
        <w:pStyle w:val="ConsPlusNonformat"/>
        <w:jc w:val="both"/>
      </w:pPr>
      <w:r>
        <w:t>Переработка осуществляется в связи 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причина переработки:</w:t>
      </w:r>
      <w:proofErr w:type="gramEnd"/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переработка для получения других наркотических средств или психотропных</w:t>
      </w: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веществ, препаратов, внесенных в </w:t>
      </w:r>
      <w:hyperlink r:id="rId50" w:history="1">
        <w:r>
          <w:rPr>
            <w:color w:val="0000FF"/>
          </w:rPr>
          <w:t>списки II</w:t>
        </w:r>
      </w:hyperlink>
      <w:r>
        <w:t xml:space="preserve"> и </w:t>
      </w:r>
      <w:hyperlink r:id="rId51" w:history="1">
        <w:r>
          <w:rPr>
            <w:color w:val="0000FF"/>
          </w:rPr>
          <w:t>III</w:t>
        </w:r>
      </w:hyperlink>
      <w:r>
        <w:t>, прекурсоров, а также</w:t>
      </w:r>
    </w:p>
    <w:p w:rsidR="002E70B6" w:rsidRDefault="002E70B6">
      <w:pPr>
        <w:pStyle w:val="ConsPlusNonformat"/>
        <w:jc w:val="both"/>
      </w:pPr>
      <w:r>
        <w:t>___________________________________________________________________________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веществ, не являющихся наркотическими средствами, психотропными</w:t>
      </w:r>
    </w:p>
    <w:p w:rsidR="002E70B6" w:rsidRDefault="002E70B6">
      <w:pPr>
        <w:pStyle w:val="ConsPlusNonformat"/>
        <w:jc w:val="both"/>
      </w:pPr>
      <w:r>
        <w:t xml:space="preserve">  веществами или прекурсорами, либо переработка в процессе производства</w:t>
      </w:r>
    </w:p>
    <w:p w:rsidR="002E70B6" w:rsidRDefault="002E70B6">
      <w:pPr>
        <w:pStyle w:val="ConsPlusNonformat"/>
        <w:jc w:val="both"/>
      </w:pPr>
      <w:r>
        <w:t xml:space="preserve">  продукции, не содержащей наркотических средств и психотропных веществ)</w:t>
      </w:r>
    </w:p>
    <w:p w:rsidR="002E70B6" w:rsidRDefault="002E70B6">
      <w:pPr>
        <w:pStyle w:val="ConsPlusNonformat"/>
        <w:jc w:val="both"/>
      </w:pPr>
    </w:p>
    <w:p w:rsidR="002E70B6" w:rsidRDefault="002E70B6">
      <w:pPr>
        <w:pStyle w:val="ConsPlusNonformat"/>
        <w:jc w:val="both"/>
      </w:pPr>
      <w:r>
        <w:t xml:space="preserve">                                                (единица измерения - грамм)</w:t>
      </w:r>
    </w:p>
    <w:p w:rsidR="002E70B6" w:rsidRDefault="002E70B6">
      <w:pPr>
        <w:sectPr w:rsidR="002E70B6">
          <w:pgSz w:w="11905" w:h="16838"/>
          <w:pgMar w:top="1134" w:right="850" w:bottom="1134" w:left="1701" w:header="0" w:footer="0" w:gutter="0"/>
          <w:cols w:space="720"/>
        </w:sectPr>
      </w:pPr>
    </w:p>
    <w:p w:rsidR="002E70B6" w:rsidRDefault="002E70B6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640"/>
        <w:gridCol w:w="3960"/>
        <w:gridCol w:w="3795"/>
      </w:tblGrid>
      <w:tr w:rsidR="002E70B6">
        <w:tc>
          <w:tcPr>
            <w:tcW w:w="2805" w:type="dxa"/>
            <w:tcBorders>
              <w:left w:val="nil"/>
            </w:tcBorders>
          </w:tcPr>
          <w:p w:rsidR="002E70B6" w:rsidRDefault="002E70B6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переработанных</w:t>
            </w:r>
            <w:proofErr w:type="gramEnd"/>
            <w:r>
              <w:t xml:space="preserve"> наркотического средства, психотропного вещества или прекурсора (дата осуществления переработки)</w:t>
            </w:r>
          </w:p>
        </w:tc>
        <w:tc>
          <w:tcPr>
            <w:tcW w:w="2640" w:type="dxa"/>
          </w:tcPr>
          <w:p w:rsidR="002E70B6" w:rsidRDefault="002E70B6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переработанных</w:t>
            </w:r>
            <w:proofErr w:type="gramEnd"/>
            <w:r>
              <w:t xml:space="preserve"> наркотического средства, психотропного вещества или прекурсора</w:t>
            </w:r>
          </w:p>
        </w:tc>
        <w:tc>
          <w:tcPr>
            <w:tcW w:w="3960" w:type="dxa"/>
          </w:tcPr>
          <w:p w:rsidR="002E70B6" w:rsidRDefault="002E70B6">
            <w:pPr>
              <w:pStyle w:val="ConsPlusNormal"/>
              <w:jc w:val="center"/>
            </w:pPr>
            <w:r>
              <w:t xml:space="preserve">Наименование наркотического средства, психотропного вещества, препарата, внесенного в списки </w:t>
            </w:r>
            <w:hyperlink r:id="rId52" w:history="1">
              <w:r>
                <w:rPr>
                  <w:color w:val="0000FF"/>
                </w:rPr>
                <w:t>II</w:t>
              </w:r>
            </w:hyperlink>
            <w:r>
              <w:t xml:space="preserve"> и </w:t>
            </w:r>
            <w:hyperlink r:id="rId53" w:history="1">
              <w:r>
                <w:rPr>
                  <w:color w:val="0000FF"/>
                </w:rPr>
                <w:t>III</w:t>
              </w:r>
            </w:hyperlink>
            <w:r>
              <w:t>, прекурсора, а также вещества, не являющегося наркотическим средством, психотропным веществом или прекурсором, либо продукции, не содержащей наркотических средств и психотропных веществ, полученных после переработки</w:t>
            </w:r>
          </w:p>
        </w:tc>
        <w:tc>
          <w:tcPr>
            <w:tcW w:w="3795" w:type="dxa"/>
            <w:tcBorders>
              <w:right w:val="nil"/>
            </w:tcBorders>
          </w:tcPr>
          <w:p w:rsidR="002E70B6" w:rsidRDefault="002E70B6">
            <w:pPr>
              <w:pStyle w:val="ConsPlusNormal"/>
              <w:jc w:val="center"/>
            </w:pPr>
            <w:r>
              <w:t xml:space="preserve">Количество наркотического средства, психотропного вещества, препарата, внесенного в списки </w:t>
            </w:r>
            <w:hyperlink r:id="rId54" w:history="1">
              <w:r>
                <w:rPr>
                  <w:color w:val="0000FF"/>
                </w:rPr>
                <w:t>II</w:t>
              </w:r>
            </w:hyperlink>
            <w:r>
              <w:t xml:space="preserve"> и </w:t>
            </w:r>
            <w:hyperlink r:id="rId55" w:history="1">
              <w:r>
                <w:rPr>
                  <w:color w:val="0000FF"/>
                </w:rPr>
                <w:t>III</w:t>
              </w:r>
            </w:hyperlink>
            <w:r>
              <w:t>, прекурсора, а также вещества, не являющегося наркотическим средством, психотропным веществом или прекурсором, либо продукции, не содержащей наркотических средств и психотропных веществ, полученных после переработки</w:t>
            </w:r>
          </w:p>
        </w:tc>
      </w:tr>
      <w:tr w:rsidR="002E70B6">
        <w:tc>
          <w:tcPr>
            <w:tcW w:w="2805" w:type="dxa"/>
            <w:tcBorders>
              <w:left w:val="nil"/>
            </w:tcBorders>
          </w:tcPr>
          <w:p w:rsidR="002E70B6" w:rsidRDefault="002E7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2E70B6" w:rsidRDefault="002E7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2E70B6" w:rsidRDefault="002E7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right w:val="nil"/>
            </w:tcBorders>
          </w:tcPr>
          <w:p w:rsidR="002E70B6" w:rsidRDefault="002E70B6">
            <w:pPr>
              <w:pStyle w:val="ConsPlusNormal"/>
              <w:jc w:val="center"/>
            </w:pPr>
            <w:r>
              <w:t>4</w:t>
            </w:r>
          </w:p>
        </w:tc>
      </w:tr>
      <w:tr w:rsidR="002E70B6">
        <w:tc>
          <w:tcPr>
            <w:tcW w:w="2805" w:type="dxa"/>
            <w:tcBorders>
              <w:left w:val="nil"/>
            </w:tcBorders>
          </w:tcPr>
          <w:p w:rsidR="002E70B6" w:rsidRDefault="002E7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2E70B6" w:rsidRDefault="002E70B6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E70B6" w:rsidRDefault="002E70B6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right w:val="nil"/>
            </w:tcBorders>
          </w:tcPr>
          <w:p w:rsidR="002E70B6" w:rsidRDefault="002E70B6">
            <w:pPr>
              <w:pStyle w:val="ConsPlusNormal"/>
              <w:jc w:val="both"/>
            </w:pPr>
          </w:p>
        </w:tc>
      </w:tr>
    </w:tbl>
    <w:p w:rsidR="002E70B6" w:rsidRDefault="002E70B6">
      <w:pPr>
        <w:pStyle w:val="ConsPlusNormal"/>
        <w:jc w:val="both"/>
      </w:pPr>
    </w:p>
    <w:p w:rsidR="002E70B6" w:rsidRDefault="002E70B6">
      <w:pPr>
        <w:pStyle w:val="ConsPlusNonformat"/>
        <w:jc w:val="both"/>
      </w:pPr>
      <w:r>
        <w:t>Цель переработки __________________________________________________________</w:t>
      </w:r>
    </w:p>
    <w:p w:rsidR="002E70B6" w:rsidRDefault="002E70B6">
      <w:pPr>
        <w:pStyle w:val="ConsPlusNonformat"/>
        <w:jc w:val="both"/>
      </w:pPr>
      <w:r>
        <w:t xml:space="preserve">                  </w:t>
      </w:r>
      <w:proofErr w:type="gramStart"/>
      <w:r>
        <w:t>(для нужд собственного производства, потребления внутри</w:t>
      </w:r>
      <w:proofErr w:type="gramEnd"/>
    </w:p>
    <w:p w:rsidR="002E70B6" w:rsidRDefault="002E70B6">
      <w:pPr>
        <w:pStyle w:val="ConsPlusNonformat"/>
        <w:jc w:val="both"/>
      </w:pPr>
      <w:r>
        <w:t xml:space="preserve">                      страны в медицинских и научных целях, вывоза </w:t>
      </w:r>
      <w:proofErr w:type="gramStart"/>
      <w:r>
        <w:t>из</w:t>
      </w:r>
      <w:proofErr w:type="gramEnd"/>
    </w:p>
    <w:p w:rsidR="002E70B6" w:rsidRDefault="002E70B6">
      <w:pPr>
        <w:pStyle w:val="ConsPlusNonformat"/>
        <w:jc w:val="both"/>
      </w:pPr>
      <w:r>
        <w:t xml:space="preserve">                             </w:t>
      </w:r>
      <w:proofErr w:type="gramStart"/>
      <w:r>
        <w:t>Российской Федерации или иных целей)</w:t>
      </w:r>
      <w:proofErr w:type="gramEnd"/>
    </w:p>
    <w:p w:rsidR="002E70B6" w:rsidRDefault="002E70B6">
      <w:pPr>
        <w:pStyle w:val="ConsPlusNonformat"/>
        <w:jc w:val="both"/>
      </w:pPr>
    </w:p>
    <w:p w:rsidR="002E70B6" w:rsidRDefault="002E70B6">
      <w:pPr>
        <w:pStyle w:val="ConsPlusNonformat"/>
        <w:jc w:val="both"/>
      </w:pPr>
      <w:r>
        <w:t>Руководитель</w:t>
      </w:r>
    </w:p>
    <w:p w:rsidR="002E70B6" w:rsidRDefault="002E70B6">
      <w:pPr>
        <w:pStyle w:val="ConsPlusNonformat"/>
        <w:jc w:val="both"/>
      </w:pPr>
      <w:r>
        <w:t>юридического лица _____________________              ______________________</w:t>
      </w:r>
    </w:p>
    <w:p w:rsidR="002E70B6" w:rsidRDefault="002E70B6">
      <w:pPr>
        <w:pStyle w:val="ConsPlusNonformat"/>
        <w:jc w:val="both"/>
      </w:pPr>
      <w:r>
        <w:t xml:space="preserve">                   (фамилия, инициалы)                     (подпись)</w:t>
      </w:r>
    </w:p>
    <w:p w:rsidR="002E70B6" w:rsidRDefault="002E70B6">
      <w:pPr>
        <w:pStyle w:val="ConsPlusNonformat"/>
        <w:jc w:val="both"/>
      </w:pPr>
    </w:p>
    <w:p w:rsidR="002E70B6" w:rsidRDefault="002E70B6">
      <w:pPr>
        <w:pStyle w:val="ConsPlusNonformat"/>
        <w:jc w:val="both"/>
      </w:pPr>
      <w:r>
        <w:t>Должностное лицо,</w:t>
      </w:r>
    </w:p>
    <w:p w:rsidR="002E70B6" w:rsidRDefault="002E70B6">
      <w:pPr>
        <w:pStyle w:val="ConsPlusNonformat"/>
        <w:jc w:val="both"/>
      </w:pPr>
      <w:proofErr w:type="gramStart"/>
      <w:r>
        <w:t>ответственное за заполнение формы ___________ ___________________ _________</w:t>
      </w:r>
      <w:proofErr w:type="gramEnd"/>
    </w:p>
    <w:p w:rsidR="002E70B6" w:rsidRDefault="002E70B6">
      <w:pPr>
        <w:pStyle w:val="ConsPlusNonformat"/>
        <w:jc w:val="both"/>
      </w:pPr>
      <w:r>
        <w:t xml:space="preserve">                                  (должность) (фамилия, инициалы) (подпись)</w:t>
      </w:r>
    </w:p>
    <w:p w:rsidR="002E70B6" w:rsidRDefault="002E70B6">
      <w:pPr>
        <w:pStyle w:val="ConsPlusNonformat"/>
        <w:jc w:val="both"/>
      </w:pPr>
    </w:p>
    <w:p w:rsidR="002E70B6" w:rsidRDefault="002E70B6">
      <w:pPr>
        <w:pStyle w:val="ConsPlusNonformat"/>
        <w:jc w:val="both"/>
      </w:pPr>
      <w:r>
        <w:t xml:space="preserve">                                  __________________ ______________________</w:t>
      </w:r>
    </w:p>
    <w:p w:rsidR="002E70B6" w:rsidRDefault="002E70B6">
      <w:pPr>
        <w:pStyle w:val="ConsPlusNonformat"/>
        <w:jc w:val="both"/>
      </w:pPr>
      <w:r>
        <w:t xml:space="preserve">                                    </w:t>
      </w:r>
      <w:proofErr w:type="gramStart"/>
      <w:r>
        <w:t>(номер телефона)   (дата составления</w:t>
      </w:r>
      <w:proofErr w:type="gramEnd"/>
    </w:p>
    <w:p w:rsidR="002E70B6" w:rsidRDefault="002E70B6">
      <w:pPr>
        <w:pStyle w:val="ConsPlusNonformat"/>
        <w:jc w:val="both"/>
      </w:pPr>
      <w:r>
        <w:t xml:space="preserve">                                                              отчета)</w:t>
      </w:r>
    </w:p>
    <w:p w:rsidR="002E70B6" w:rsidRDefault="002E70B6">
      <w:pPr>
        <w:pStyle w:val="ConsPlusNormal"/>
        <w:jc w:val="both"/>
      </w:pPr>
    </w:p>
    <w:p w:rsidR="002E70B6" w:rsidRDefault="002E70B6">
      <w:pPr>
        <w:pStyle w:val="ConsPlusNormal"/>
        <w:jc w:val="both"/>
      </w:pPr>
    </w:p>
    <w:p w:rsidR="002E70B6" w:rsidRDefault="002E7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4" w:name="_GoBack"/>
      <w:bookmarkEnd w:id="4"/>
    </w:p>
    <w:sectPr w:rsidR="008E5FC1" w:rsidSect="008530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B6"/>
    <w:rsid w:val="002E70B6"/>
    <w:rsid w:val="008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524468316F3011431FDADC9E9A9206E8233E560750CDA7EFEB0A455DC649A5E10ED2101998250F6AA7D4C254953EE4E31931434045DC9DZ1M1P" TargetMode="External"/><Relationship Id="rId18" Type="http://schemas.openxmlformats.org/officeDocument/2006/relationships/hyperlink" Target="consultantplus://offline/ref=58524468316F3011431FDADC9E9A9206EA223C5A0E51CDA7EFEB0A455DC649A5E10ED2101998250C6AA7D4C254953EE4E31931434045DC9DZ1M1P" TargetMode="External"/><Relationship Id="rId26" Type="http://schemas.openxmlformats.org/officeDocument/2006/relationships/hyperlink" Target="consultantplus://offline/ref=58524468316F3011431FDADC9E9A9206E8253F5B0652CDA7EFEB0A455DC649A5E10ED2101998250C6BA7D4C254953EE4E31931434045DC9DZ1M1P" TargetMode="External"/><Relationship Id="rId39" Type="http://schemas.openxmlformats.org/officeDocument/2006/relationships/hyperlink" Target="consultantplus://offline/ref=58524468316F3011431FDADC9E9A9206E8233E560750CDA7EFEB0A455DC649A5E10ED2101998250F6FA7D4C254953EE4E31931434045DC9DZ1M1P" TargetMode="External"/><Relationship Id="rId21" Type="http://schemas.openxmlformats.org/officeDocument/2006/relationships/hyperlink" Target="consultantplus://offline/ref=58524468316F3011431FDADC9E9A9206E8233E560750CDA7EFEB0A455DC649A5E10ED2101998250F68A7D4C254953EE4E31931434045DC9DZ1M1P" TargetMode="External"/><Relationship Id="rId34" Type="http://schemas.openxmlformats.org/officeDocument/2006/relationships/hyperlink" Target="consultantplus://offline/ref=58524468316F3011431FDADC9E9A9206E8233E560750CDA7EFEB0A455DC649A5E10ED2101998250F6FA7D4C254953EE4E31931434045DC9DZ1M1P" TargetMode="External"/><Relationship Id="rId42" Type="http://schemas.openxmlformats.org/officeDocument/2006/relationships/hyperlink" Target="consultantplus://offline/ref=58524468316F3011431FDADC9E9A9206EA223C5A0E51CDA7EFEB0A455DC649A5E10ED2101998240A62A7D4C254953EE4E31931434045DC9DZ1M1P" TargetMode="External"/><Relationship Id="rId47" Type="http://schemas.openxmlformats.org/officeDocument/2006/relationships/hyperlink" Target="consultantplus://offline/ref=58524468316F3011431FDADC9E9A9206EA223C5A0E51CDA7EFEB0A455DC649A5E10ED2101998260C6FA7D4C254953EE4E31931434045DC9DZ1M1P" TargetMode="External"/><Relationship Id="rId50" Type="http://schemas.openxmlformats.org/officeDocument/2006/relationships/hyperlink" Target="consultantplus://offline/ref=58524468316F3011431FDADC9E9A9206EA223C5A0E51CDA7EFEB0A455DC649A5E10ED2101998240A62A7D4C254953EE4E31931434045DC9DZ1M1P" TargetMode="External"/><Relationship Id="rId55" Type="http://schemas.openxmlformats.org/officeDocument/2006/relationships/hyperlink" Target="consultantplus://offline/ref=58524468316F3011431FDADC9E9A9206EA223C5A0E51CDA7EFEB0A455DC649A5E10ED2101998260C6FA7D4C254953EE4E31931434045DC9DZ1M1P" TargetMode="External"/><Relationship Id="rId7" Type="http://schemas.openxmlformats.org/officeDocument/2006/relationships/hyperlink" Target="consultantplus://offline/ref=58524468316F3011431FDADC9E9A9206EA2335530452CDA7EFEB0A455DC649A5E10ED2101998270D68A7D4C254953EE4E31931434045DC9DZ1M1P" TargetMode="External"/><Relationship Id="rId12" Type="http://schemas.openxmlformats.org/officeDocument/2006/relationships/hyperlink" Target="consultantplus://offline/ref=58524468316F3011431FDADC9E9A9206E8233E560750CDA7EFEB0A455DC649A5E10ED2101998250C63A7D4C254953EE4E31931434045DC9DZ1M1P" TargetMode="External"/><Relationship Id="rId17" Type="http://schemas.openxmlformats.org/officeDocument/2006/relationships/hyperlink" Target="consultantplus://offline/ref=58524468316F3011431FDADC9E9A9206EA2239520252CDA7EFEB0A455DC649A5E10ED2101998250D6FA7D4C254953EE4E31931434045DC9DZ1M1P" TargetMode="External"/><Relationship Id="rId25" Type="http://schemas.openxmlformats.org/officeDocument/2006/relationships/hyperlink" Target="consultantplus://offline/ref=58524468316F3011431FDADC9E9A9206EA223C5A0E51CDA7EFEB0A455DC649A5E10ED2101998260C6FA7D4C254953EE4E31931434045DC9DZ1M1P" TargetMode="External"/><Relationship Id="rId33" Type="http://schemas.openxmlformats.org/officeDocument/2006/relationships/hyperlink" Target="consultantplus://offline/ref=58524468316F3011431FDADC9E9A9206E8233E560750CDA7EFEB0A455DC649A5E10ED2101998250F6FA7D4C254953EE4E31931434045DC9DZ1M1P" TargetMode="External"/><Relationship Id="rId38" Type="http://schemas.openxmlformats.org/officeDocument/2006/relationships/hyperlink" Target="consultantplus://offline/ref=58524468316F3011431FDADC9E9A9206EA223D530055CDA7EFEB0A455DC649A5E10ED210199827046BA7D4C254953EE4E31931434045DC9DZ1M1P" TargetMode="External"/><Relationship Id="rId46" Type="http://schemas.openxmlformats.org/officeDocument/2006/relationships/hyperlink" Target="consultantplus://offline/ref=58524468316F3011431FDADC9E9A9206EA223C5A0E51CDA7EFEB0A455DC649A5E10ED2101998240A62A7D4C254953EE4E31931434045DC9DZ1M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524468316F3011431FDADC9E9A9206EB20355B0157CDA7EFEB0A455DC649A5E10ED2101998250F6EA7D4C254953EE4E31931434045DC9DZ1M1P" TargetMode="External"/><Relationship Id="rId20" Type="http://schemas.openxmlformats.org/officeDocument/2006/relationships/hyperlink" Target="consultantplus://offline/ref=58524468316F3011431FDADC9E9A9206EA223C5A0E51CDA7EFEB0A455DC649A5E10ED2101998260C6FA7D4C254953EE4E31931434045DC9DZ1M1P" TargetMode="External"/><Relationship Id="rId29" Type="http://schemas.openxmlformats.org/officeDocument/2006/relationships/hyperlink" Target="consultantplus://offline/ref=58524468316F3011431FDADC9E9A9206EB20355B0157CDA7EFEB0A455DC649A5E10ED2101998250F6EA7D4C254953EE4E31931434045DC9DZ1M1P" TargetMode="External"/><Relationship Id="rId41" Type="http://schemas.openxmlformats.org/officeDocument/2006/relationships/hyperlink" Target="consultantplus://offline/ref=58524468316F3011431FDADC9E9A9206EA2239520252CDA7EFEB0A455DC649A5E10ED2101998250C6AA7D4C254953EE4E31931434045DC9DZ1M1P" TargetMode="External"/><Relationship Id="rId54" Type="http://schemas.openxmlformats.org/officeDocument/2006/relationships/hyperlink" Target="consultantplus://offline/ref=58524468316F3011431FDADC9E9A9206EA223C5A0E51CDA7EFEB0A455DC649A5E10ED2101998240A62A7D4C254953EE4E31931434045DC9DZ1M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24468316F3011431FDADC9E9A9206E8233E560750CDA7EFEB0A455DC649A5E10ED2101998250C62A7D4C254953EE4E31931434045DC9DZ1M1P" TargetMode="External"/><Relationship Id="rId11" Type="http://schemas.openxmlformats.org/officeDocument/2006/relationships/hyperlink" Target="consultantplus://offline/ref=58524468316F3011431FDADC9E9A9206EA223D530055CDA7EFEB0A455DC649A5E10ED2131D992E593BE8D59E11C92DE4EB1932425FZ4MEP" TargetMode="External"/><Relationship Id="rId24" Type="http://schemas.openxmlformats.org/officeDocument/2006/relationships/hyperlink" Target="consultantplus://offline/ref=58524468316F3011431FDADC9E9A9206EB233C51055ACDA7EFEB0A455DC649A5F30E8A1C18913B0C6BB2829311ZCM9P" TargetMode="External"/><Relationship Id="rId32" Type="http://schemas.openxmlformats.org/officeDocument/2006/relationships/hyperlink" Target="consultantplus://offline/ref=58524468316F3011431FDADC9E9A9206E8233E560750CDA7EFEB0A455DC649A5E10ED2101998250F6FA7D4C254953EE4E31931434045DC9DZ1M1P" TargetMode="External"/><Relationship Id="rId37" Type="http://schemas.openxmlformats.org/officeDocument/2006/relationships/hyperlink" Target="consultantplus://offline/ref=58524468316F3011431FDADC9E9A9206EA2335530452CDA7EFEB0A455DC649A5E10ED2101998270D68A7D4C254953EE4E31931434045DC9DZ1M1P" TargetMode="External"/><Relationship Id="rId40" Type="http://schemas.openxmlformats.org/officeDocument/2006/relationships/hyperlink" Target="consultantplus://offline/ref=58524468316F3011431FDADC9E9A9206E8233E560750CDA7EFEB0A455DC649A5E10ED2101998250F6CA7D4C254953EE4E31931434045DC9DZ1M1P" TargetMode="External"/><Relationship Id="rId45" Type="http://schemas.openxmlformats.org/officeDocument/2006/relationships/hyperlink" Target="consultantplus://offline/ref=58524468316F3011431FDADC9E9A9206EA223C5A0E51CDA7EFEB0A455DC649A5E10ED2101998260C6FA7D4C254953EE4E31931434045DC9DZ1M1P" TargetMode="External"/><Relationship Id="rId53" Type="http://schemas.openxmlformats.org/officeDocument/2006/relationships/hyperlink" Target="consultantplus://offline/ref=58524468316F3011431FDADC9E9A9206EA223C5A0E51CDA7EFEB0A455DC649A5E10ED2101998260C6FA7D4C254953EE4E31931434045DC9DZ1M1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524468316F3011431FDADC9E9A9206E8253F5B0652CDA7EFEB0A455DC649A5E10ED2101998250C6AA7D4C254953EE4E31931434045DC9DZ1M1P" TargetMode="External"/><Relationship Id="rId23" Type="http://schemas.openxmlformats.org/officeDocument/2006/relationships/hyperlink" Target="consultantplus://offline/ref=58524468316F3011431FDADC9E9A9206E8233E560750CDA7EFEB0A455DC649A5E10ED2101998250F6EA7D4C254953EE4E31931434045DC9DZ1M1P" TargetMode="External"/><Relationship Id="rId28" Type="http://schemas.openxmlformats.org/officeDocument/2006/relationships/hyperlink" Target="consultantplus://offline/ref=58524468316F3011431FDADC9E9A9206E8253F5B0652CDA7EFEB0A455DC649A5E10ED2101998250C6EA7D4C254953EE4E31931434045DC9DZ1M1P" TargetMode="External"/><Relationship Id="rId36" Type="http://schemas.openxmlformats.org/officeDocument/2006/relationships/hyperlink" Target="consultantplus://offline/ref=58524468316F3011431FDADC9E9A9206EB20355B0157CDA7EFEB0A455DC649A5E10ED2101998250F6EA7D4C254953EE4E31931434045DC9DZ1M1P" TargetMode="External"/><Relationship Id="rId49" Type="http://schemas.openxmlformats.org/officeDocument/2006/relationships/hyperlink" Target="consultantplus://offline/ref=58524468316F3011431FDADC9E9A9206EA2239520252CDA7EFEB0A455DC649A5E10ED2101998250C69A7D4C254953EE4E31931434045DC9DZ1M1P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8524468316F3011431FDADC9E9A9206EA2239520252CDA7EFEB0A455DC649A5E10ED2101998250D6FA7D4C254953EE4E31931434045DC9DZ1M1P" TargetMode="External"/><Relationship Id="rId19" Type="http://schemas.openxmlformats.org/officeDocument/2006/relationships/hyperlink" Target="consultantplus://offline/ref=58524468316F3011431FDADC9E9A9206EA223C5A0E51CDA7EFEB0A455DC649A5E10ED2101998240A62A7D4C254953EE4E31931434045DC9DZ1M1P" TargetMode="External"/><Relationship Id="rId31" Type="http://schemas.openxmlformats.org/officeDocument/2006/relationships/hyperlink" Target="consultantplus://offline/ref=58524468316F3011431FDADC9E9A9206E8233E560750CDA7EFEB0A455DC649A5E10ED2101998250F6FA7D4C254953EE4E31931434045DC9DZ1M1P" TargetMode="External"/><Relationship Id="rId44" Type="http://schemas.openxmlformats.org/officeDocument/2006/relationships/hyperlink" Target="consultantplus://offline/ref=58524468316F3011431FDADC9E9A9206EA223C5A0E51CDA7EFEB0A455DC649A5E10ED2101998240A62A7D4C254953EE4E31931434045DC9DZ1M1P" TargetMode="External"/><Relationship Id="rId52" Type="http://schemas.openxmlformats.org/officeDocument/2006/relationships/hyperlink" Target="consultantplus://offline/ref=58524468316F3011431FDADC9E9A9206EA223C5A0E51CDA7EFEB0A455DC649A5E10ED2101998240A62A7D4C254953EE4E31931434045DC9DZ1M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524468316F3011431FDADC9E9A9206EB20355B0157CDA7EFEB0A455DC649A5E10ED2101998250F6EA7D4C254953EE4E31931434045DC9DZ1M1P" TargetMode="External"/><Relationship Id="rId14" Type="http://schemas.openxmlformats.org/officeDocument/2006/relationships/hyperlink" Target="consultantplus://offline/ref=58524468316F3011431FDADC9E9A9206EA2335530452CDA7EFEB0A455DC649A5E10ED2101998270D68A7D4C254953EE4E31931434045DC9DZ1M1P" TargetMode="External"/><Relationship Id="rId22" Type="http://schemas.openxmlformats.org/officeDocument/2006/relationships/hyperlink" Target="consultantplus://offline/ref=58524468316F3011431FDADC9E9A9206EA2239520252CDA7EFEB0A455DC649A5E10ED2101998250D63A7D4C254953EE4E31931434045DC9DZ1M1P" TargetMode="External"/><Relationship Id="rId27" Type="http://schemas.openxmlformats.org/officeDocument/2006/relationships/hyperlink" Target="consultantplus://offline/ref=58524468316F3011431FDADC9E9A9206E8233E560750CDA7EFEB0A455DC649A5E10ED2101998250F6FA7D4C254953EE4E31931434045DC9DZ1M1P" TargetMode="External"/><Relationship Id="rId30" Type="http://schemas.openxmlformats.org/officeDocument/2006/relationships/hyperlink" Target="consultantplus://offline/ref=58524468316F3011431FDADC9E9A9206E8233E560750CDA7EFEB0A455DC649A5E10ED2101998250F6FA7D4C254953EE4E31931434045DC9DZ1M1P" TargetMode="External"/><Relationship Id="rId35" Type="http://schemas.openxmlformats.org/officeDocument/2006/relationships/hyperlink" Target="consultantplus://offline/ref=58524468316F3011431FDADC9E9A9206E8253F5B0652CDA7EFEB0A455DC649A5E10ED2101998250C6FA7D4C254953EE4E31931434045DC9DZ1M1P" TargetMode="External"/><Relationship Id="rId43" Type="http://schemas.openxmlformats.org/officeDocument/2006/relationships/hyperlink" Target="consultantplus://offline/ref=58524468316F3011431FDADC9E9A9206EA223C5A0E51CDA7EFEB0A455DC649A5E10ED2101998260C6FA7D4C254953EE4E31931434045DC9DZ1M1P" TargetMode="External"/><Relationship Id="rId48" Type="http://schemas.openxmlformats.org/officeDocument/2006/relationships/hyperlink" Target="consultantplus://offline/ref=58524468316F3011431FDADC9E9A9206E8233E560750CDA7EFEB0A455DC649A5E10ED2101998250E69A7D4C254953EE4E31931434045DC9DZ1M1P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8524468316F3011431FDADC9E9A9206E8253F5B0652CDA7EFEB0A455DC649A5E10ED2101998250C6AA7D4C254953EE4E31931434045DC9DZ1M1P" TargetMode="External"/><Relationship Id="rId51" Type="http://schemas.openxmlformats.org/officeDocument/2006/relationships/hyperlink" Target="consultantplus://offline/ref=58524468316F3011431FDADC9E9A9206EA223C5A0E51CDA7EFEB0A455DC649A5E10ED2101998260C6FA7D4C254953EE4E31931434045DC9DZ1M1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2019-11-19T15:12:00Z</dcterms:created>
  <dcterms:modified xsi:type="dcterms:W3CDTF">2019-11-19T15:12:00Z</dcterms:modified>
</cp:coreProperties>
</file>