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FE" w:rsidRDefault="007D40FE">
      <w:pPr>
        <w:pStyle w:val="ConsPlusTitlePage"/>
      </w:pPr>
      <w:r>
        <w:t xml:space="preserve">Документ предоставлен </w:t>
      </w:r>
      <w:hyperlink r:id="rId5" w:history="1">
        <w:r>
          <w:rPr>
            <w:color w:val="0000FF"/>
          </w:rPr>
          <w:t>КонсультантПлюс</w:t>
        </w:r>
      </w:hyperlink>
      <w:r>
        <w:br/>
      </w:r>
    </w:p>
    <w:p w:rsidR="007D40FE" w:rsidRDefault="007D40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0FE">
        <w:tc>
          <w:tcPr>
            <w:tcW w:w="4677" w:type="dxa"/>
            <w:tcBorders>
              <w:top w:val="nil"/>
              <w:left w:val="nil"/>
              <w:bottom w:val="nil"/>
              <w:right w:val="nil"/>
            </w:tcBorders>
          </w:tcPr>
          <w:p w:rsidR="007D40FE" w:rsidRDefault="007D40FE">
            <w:pPr>
              <w:pStyle w:val="ConsPlusNormal"/>
            </w:pPr>
            <w:r>
              <w:t>26 июля 2019 года</w:t>
            </w:r>
          </w:p>
        </w:tc>
        <w:tc>
          <w:tcPr>
            <w:tcW w:w="4677" w:type="dxa"/>
            <w:tcBorders>
              <w:top w:val="nil"/>
              <w:left w:val="nil"/>
              <w:bottom w:val="nil"/>
              <w:right w:val="nil"/>
            </w:tcBorders>
          </w:tcPr>
          <w:p w:rsidR="007D40FE" w:rsidRDefault="007D40FE">
            <w:pPr>
              <w:pStyle w:val="ConsPlusNormal"/>
              <w:jc w:val="right"/>
            </w:pPr>
            <w:r>
              <w:t>N 229-ФЗ</w:t>
            </w:r>
          </w:p>
        </w:tc>
      </w:tr>
    </w:tbl>
    <w:p w:rsidR="007D40FE" w:rsidRDefault="007D40FE">
      <w:pPr>
        <w:pStyle w:val="ConsPlusNormal"/>
        <w:pBdr>
          <w:top w:val="single" w:sz="6" w:space="0" w:color="auto"/>
        </w:pBdr>
        <w:spacing w:before="100" w:after="100"/>
        <w:jc w:val="both"/>
        <w:rPr>
          <w:sz w:val="2"/>
          <w:szCs w:val="2"/>
        </w:rPr>
      </w:pPr>
    </w:p>
    <w:p w:rsidR="007D40FE" w:rsidRDefault="007D40FE">
      <w:pPr>
        <w:pStyle w:val="ConsPlusNormal"/>
        <w:jc w:val="both"/>
      </w:pPr>
    </w:p>
    <w:p w:rsidR="007D40FE" w:rsidRDefault="007D40FE">
      <w:pPr>
        <w:pStyle w:val="ConsPlusTitle"/>
        <w:jc w:val="center"/>
      </w:pPr>
      <w:r>
        <w:t>РОССИЙСКАЯ ФЕДЕРАЦИЯ</w:t>
      </w:r>
    </w:p>
    <w:p w:rsidR="007D40FE" w:rsidRDefault="007D40FE">
      <w:pPr>
        <w:pStyle w:val="ConsPlusTitle"/>
        <w:jc w:val="center"/>
      </w:pPr>
    </w:p>
    <w:p w:rsidR="007D40FE" w:rsidRDefault="007D40FE">
      <w:pPr>
        <w:pStyle w:val="ConsPlusTitle"/>
        <w:jc w:val="center"/>
      </w:pPr>
      <w:r>
        <w:t>ФЕДЕРАЛЬНЫЙ ЗАКОН</w:t>
      </w:r>
    </w:p>
    <w:p w:rsidR="007D40FE" w:rsidRDefault="007D40FE">
      <w:pPr>
        <w:pStyle w:val="ConsPlusTitle"/>
        <w:jc w:val="center"/>
      </w:pPr>
    </w:p>
    <w:p w:rsidR="007D40FE" w:rsidRDefault="007D40FE">
      <w:pPr>
        <w:pStyle w:val="ConsPlusTitle"/>
        <w:jc w:val="center"/>
      </w:pPr>
      <w:r>
        <w:t>О ВНЕСЕНИИ ИЗМЕНЕНИЙ</w:t>
      </w:r>
    </w:p>
    <w:p w:rsidR="007D40FE" w:rsidRDefault="007D40FE">
      <w:pPr>
        <w:pStyle w:val="ConsPlusTitle"/>
        <w:jc w:val="center"/>
      </w:pPr>
      <w:r>
        <w:t xml:space="preserve">В КОДЕКС РОССИЙСКОЙ ФЕДЕРАЦИИ ОБ </w:t>
      </w:r>
      <w:proofErr w:type="gramStart"/>
      <w:r>
        <w:t>АДМИНИСТРАТИВНЫХ</w:t>
      </w:r>
      <w:proofErr w:type="gramEnd"/>
    </w:p>
    <w:p w:rsidR="007D40FE" w:rsidRDefault="007D40FE">
      <w:pPr>
        <w:pStyle w:val="ConsPlusTitle"/>
        <w:jc w:val="center"/>
      </w:pPr>
      <w:proofErr w:type="gramStart"/>
      <w:r>
        <w:t>ПРАВОНАРУШЕНИЯХ</w:t>
      </w:r>
      <w:proofErr w:type="gramEnd"/>
      <w:r>
        <w:t xml:space="preserve"> В ЧАСТИ ОБЕСПЕЧЕНИЯ ПРАВ ГРАЖДАН</w:t>
      </w:r>
    </w:p>
    <w:p w:rsidR="007D40FE" w:rsidRDefault="007D40FE">
      <w:pPr>
        <w:pStyle w:val="ConsPlusTitle"/>
        <w:jc w:val="center"/>
      </w:pPr>
      <w:r>
        <w:t>НА МЕДИЦИНСКУЮ ПОМОЩЬ</w:t>
      </w:r>
    </w:p>
    <w:p w:rsidR="007D40FE" w:rsidRDefault="007D40FE">
      <w:pPr>
        <w:pStyle w:val="ConsPlusNormal"/>
        <w:ind w:firstLine="540"/>
        <w:jc w:val="both"/>
      </w:pPr>
    </w:p>
    <w:p w:rsidR="007D40FE" w:rsidRDefault="007D40FE">
      <w:pPr>
        <w:pStyle w:val="ConsPlusNormal"/>
        <w:jc w:val="right"/>
      </w:pPr>
      <w:proofErr w:type="gramStart"/>
      <w:r>
        <w:t>Принят</w:t>
      </w:r>
      <w:proofErr w:type="gramEnd"/>
    </w:p>
    <w:p w:rsidR="007D40FE" w:rsidRDefault="007D40FE">
      <w:pPr>
        <w:pStyle w:val="ConsPlusNormal"/>
        <w:jc w:val="right"/>
      </w:pPr>
      <w:r>
        <w:t>Государственной Думой</w:t>
      </w:r>
    </w:p>
    <w:p w:rsidR="007D40FE" w:rsidRDefault="007D40FE">
      <w:pPr>
        <w:pStyle w:val="ConsPlusNormal"/>
        <w:jc w:val="right"/>
      </w:pPr>
      <w:r>
        <w:t>16 июля 2019 года</w:t>
      </w:r>
    </w:p>
    <w:p w:rsidR="007D40FE" w:rsidRDefault="007D40FE">
      <w:pPr>
        <w:pStyle w:val="ConsPlusNormal"/>
        <w:jc w:val="right"/>
      </w:pPr>
    </w:p>
    <w:p w:rsidR="007D40FE" w:rsidRDefault="007D40FE">
      <w:pPr>
        <w:pStyle w:val="ConsPlusNormal"/>
        <w:jc w:val="right"/>
      </w:pPr>
      <w:r>
        <w:t>Одобрен</w:t>
      </w:r>
    </w:p>
    <w:p w:rsidR="007D40FE" w:rsidRDefault="007D40FE">
      <w:pPr>
        <w:pStyle w:val="ConsPlusNormal"/>
        <w:jc w:val="right"/>
      </w:pPr>
      <w:r>
        <w:t>Советом Федерации</w:t>
      </w:r>
    </w:p>
    <w:p w:rsidR="007D40FE" w:rsidRDefault="007D40FE">
      <w:pPr>
        <w:pStyle w:val="ConsPlusNormal"/>
        <w:jc w:val="right"/>
      </w:pPr>
      <w:r>
        <w:t>23 июля 2019 года</w:t>
      </w:r>
    </w:p>
    <w:p w:rsidR="007D40FE" w:rsidRDefault="007D40FE">
      <w:pPr>
        <w:pStyle w:val="ConsPlusNormal"/>
        <w:jc w:val="right"/>
      </w:pPr>
    </w:p>
    <w:p w:rsidR="007D40FE" w:rsidRDefault="007D40FE">
      <w:pPr>
        <w:pStyle w:val="ConsPlusNormal"/>
        <w:ind w:firstLine="540"/>
        <w:jc w:val="both"/>
      </w:pPr>
      <w:proofErr w:type="gramStart"/>
      <w:r>
        <w:t xml:space="preserve">Внести в </w:t>
      </w:r>
      <w:hyperlink r:id="rId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26, ст. 3089; N 30, ст. 3755; N 31, ст. 4007, 4008;</w:t>
      </w:r>
      <w:proofErr w:type="gramEnd"/>
      <w:r>
        <w:t xml:space="preserve"> </w:t>
      </w:r>
      <w:proofErr w:type="gramStart"/>
      <w:r>
        <w:t>N 41, ст. 4845; N 43, ст. 5084; N 46, ст. 5553; 2008, N 18, ст. 1941; N 20, ст. 2251; N 29, ст. 3418;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29,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41, ст. 5523; N 47, ст. 6402, 6403; N 49, ст. 6757; N 53, ст. 7577, 7602, 7640; 2013, N 8, ст. 720; N 14, ст. 1651, 1658, 1666; N 19, ст. 2323, 2325; N 26, ст. 3207, 3208; N 27, ст. 3454, 3470; N 30, ст. 4025, 4029, 4030, 4031, 4032, 4034, 4036, 4040, 4044, 4078, 4082;</w:t>
      </w:r>
      <w:proofErr w:type="gramEnd"/>
      <w:r>
        <w:t xml:space="preserve"> N 31, ст. 4191; N 43, ст. 5443, 5444, 5445, 5452; N 44, ст. 5624, 5643; N 48, ст. 6161, 6165; N 49, ст. 6327, 6341; N 51, ст. 6683, 6685, 6695; N 52, ст. 6961, 6980, 6986, 7002; 2014, N 6, ст. 559, 566; N 11, ст. 1092, 1096; </w:t>
      </w:r>
      <w:proofErr w:type="gramStart"/>
      <w:r>
        <w:t>N 14, ст. 1562; N 19, ст. 2302, 2306, 2310, 2324, 2325, 2326, 2327, 2330, 2335; N 26, ст. 3366, 3379; N 30, ст. 4211, 4218, 4228, 4233, 4244, 4248, 4256, 4259, 4264, 4278; N 42, ст. 5615; N 43, ст. 5799; N 48, ст. 6636, 6638, 6642, 6651; N 52, ст. 7541, 7547, 7550, 7557;</w:t>
      </w:r>
      <w:proofErr w:type="gramEnd"/>
      <w:r>
        <w:t xml:space="preserve"> </w:t>
      </w:r>
      <w:proofErr w:type="gramStart"/>
      <w:r>
        <w:t>2015, N 1, ст. 29, 67, 74, 83, 85; N 6, ст. 885; N 10, ст. 1405, 1416; N 13, ст. 1811; N 18, ст. 2614, 2620; N 21, ст. 2981; N 24, ст. 3370; N 27, ст. 3945; N 29, ст. 4356, 4359, 4374, 4376, 4391; N 41, ст. 5629, 5637;</w:t>
      </w:r>
      <w:proofErr w:type="gramEnd"/>
      <w:r>
        <w:t xml:space="preserve"> </w:t>
      </w:r>
      <w:proofErr w:type="gramStart"/>
      <w:r>
        <w:t>N 44, ст. 6046; N 45, ст. 6205, 6208; N 48, ст. 6706, 6710, 6711; N 51, ст. 7250; 2016, N 1, ст. 11, 28, 59, 63, 84; N 10, ст. 1323; N 11, ст. 1481, 1491, 1493; N 18, ст. 2514; N 23, ст. 3285; N 26, ст. 3871, 3876, 3884, 3887, 3891;</w:t>
      </w:r>
      <w:proofErr w:type="gramEnd"/>
      <w:r>
        <w:t xml:space="preserve"> </w:t>
      </w:r>
      <w:proofErr w:type="gramStart"/>
      <w:r>
        <w:t>N 27, ст. 4160, 4164, 4183, 4197, 4205, 4206, 4223, 4238, 4251, 4259, 4286, 4291, 4305; N 28, ст. 4558; N 50, ст. 6975; 2017, N 1, ст. 12, 31, 47; N 7, ст. 1030, 1032; N 9, ст. 1278; N 11, ст. 1535; N 17, ст. 2457; N 18, ст. 2664;</w:t>
      </w:r>
      <w:proofErr w:type="gramEnd"/>
      <w:r>
        <w:t xml:space="preserve"> </w:t>
      </w:r>
      <w:proofErr w:type="gramStart"/>
      <w:r>
        <w:t xml:space="preserve">N 22, ст. 3069; N 23, ст. 3227; N 24, ст. 3487; N 27, ст. 3947; N 30, ст. 4455; N 31, ст. 4738, 4755, 4812, 4814, 4815, 4827, 4828; N 47, ст. 6844, 6851; N 49, ст. 7308; N 50, ст. 7562; N 52, ст. 7919; 2018, N 1, ст. 21, </w:t>
      </w:r>
      <w:r>
        <w:lastRenderedPageBreak/>
        <w:t>30, 35, 48;</w:t>
      </w:r>
      <w:proofErr w:type="gramEnd"/>
      <w:r>
        <w:t xml:space="preserve"> </w:t>
      </w:r>
      <w:proofErr w:type="gramStart"/>
      <w:r>
        <w:t>N 7, ст. 973; N 18, ст. 2562; N 30, ст. 4555; N 31, ст. 4824, 4825, 4826, 4851; N 41, ст. 6187; N 42, ст. 6378; N 45, ст. 6832, 6843; N 47, ст. 7125, 7128; N 53, ст. 8436, 8447; 2019, N 6, ст. 465; N 10, ст. 893;</w:t>
      </w:r>
      <w:proofErr w:type="gramEnd"/>
      <w:r>
        <w:t xml:space="preserve"> </w:t>
      </w:r>
      <w:proofErr w:type="gramStart"/>
      <w:r>
        <w:t>N 12, ст. 1216, 1217, 1218, 1219; N 16, ст. 1819, 1821; N 18, ст. 2220; N 22, ст. 2669; N 25, ст. 3161) следующие изменения:</w:t>
      </w:r>
      <w:proofErr w:type="gramEnd"/>
    </w:p>
    <w:p w:rsidR="007D40FE" w:rsidRDefault="007D40FE">
      <w:pPr>
        <w:pStyle w:val="ConsPlusNormal"/>
        <w:spacing w:before="220"/>
        <w:ind w:firstLine="540"/>
        <w:jc w:val="both"/>
      </w:pPr>
      <w:r>
        <w:t xml:space="preserve">1) </w:t>
      </w:r>
      <w:hyperlink r:id="rId7" w:history="1">
        <w:r>
          <w:rPr>
            <w:color w:val="0000FF"/>
          </w:rPr>
          <w:t>главу 6</w:t>
        </w:r>
      </w:hyperlink>
      <w:r>
        <w:t xml:space="preserve"> дополнить статьей 6.36 следующего содержания:</w:t>
      </w:r>
    </w:p>
    <w:p w:rsidR="007D40FE" w:rsidRDefault="007D40FE">
      <w:pPr>
        <w:pStyle w:val="ConsPlusNormal"/>
        <w:ind w:firstLine="540"/>
        <w:jc w:val="both"/>
      </w:pPr>
    </w:p>
    <w:p w:rsidR="007D40FE" w:rsidRDefault="007D40FE">
      <w:pPr>
        <w:pStyle w:val="ConsPlusNormal"/>
        <w:ind w:firstLine="540"/>
        <w:jc w:val="both"/>
      </w:pPr>
      <w:r>
        <w:t>"Статья 6.36. Воспрепятствование оказанию медицинской помощи</w:t>
      </w:r>
    </w:p>
    <w:p w:rsidR="007D40FE" w:rsidRDefault="007D40FE">
      <w:pPr>
        <w:pStyle w:val="ConsPlusNormal"/>
        <w:ind w:firstLine="540"/>
        <w:jc w:val="both"/>
      </w:pPr>
    </w:p>
    <w:p w:rsidR="007D40FE" w:rsidRDefault="007D40FE">
      <w:pPr>
        <w:pStyle w:val="ConsPlusNormal"/>
        <w:ind w:firstLine="540"/>
        <w:jc w:val="both"/>
      </w:pPr>
      <w:proofErr w:type="gramStart"/>
      <w: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roofErr w:type="gramEnd"/>
    </w:p>
    <w:p w:rsidR="007D40FE" w:rsidRDefault="007D40FE">
      <w:pPr>
        <w:pStyle w:val="ConsPlusNormal"/>
        <w:spacing w:before="220"/>
        <w:ind w:firstLine="540"/>
        <w:jc w:val="both"/>
      </w:pPr>
      <w:r>
        <w:t>влечет наложение административного штрафа в размере от четырех тысяч до пяти тысяч рублей</w:t>
      </w:r>
      <w:proofErr w:type="gramStart"/>
      <w:r>
        <w:t>.";</w:t>
      </w:r>
      <w:proofErr w:type="gramEnd"/>
    </w:p>
    <w:p w:rsidR="007D40FE" w:rsidRDefault="007D40FE">
      <w:pPr>
        <w:pStyle w:val="ConsPlusNormal"/>
        <w:ind w:firstLine="540"/>
        <w:jc w:val="both"/>
      </w:pPr>
    </w:p>
    <w:p w:rsidR="007D40FE" w:rsidRDefault="007D40FE">
      <w:pPr>
        <w:pStyle w:val="ConsPlusNormal"/>
        <w:ind w:firstLine="540"/>
        <w:jc w:val="both"/>
      </w:pPr>
      <w:r>
        <w:t xml:space="preserve">2) в </w:t>
      </w:r>
      <w:hyperlink r:id="rId8" w:history="1">
        <w:r>
          <w:rPr>
            <w:color w:val="0000FF"/>
          </w:rPr>
          <w:t>абзаце втором части 2 статьи 12.17</w:t>
        </w:r>
      </w:hyperlink>
      <w:r>
        <w:t xml:space="preserve"> слова "пятисот рублей или лишение права управления транспортными средствами на срок от одного до трех месяцев" заменить словами "от трех тысяч до пяти тысяч рублей или лишение права управления транспортными средствами на срок от трех месяцев до одного года";</w:t>
      </w:r>
    </w:p>
    <w:p w:rsidR="007D40FE" w:rsidRDefault="007D40FE">
      <w:pPr>
        <w:pStyle w:val="ConsPlusNormal"/>
        <w:spacing w:before="220"/>
        <w:ind w:firstLine="540"/>
        <w:jc w:val="both"/>
      </w:pPr>
      <w:r>
        <w:t xml:space="preserve">3) в </w:t>
      </w:r>
      <w:hyperlink r:id="rId9" w:history="1">
        <w:r>
          <w:rPr>
            <w:color w:val="0000FF"/>
          </w:rPr>
          <w:t>части 1 статьи 23.1</w:t>
        </w:r>
      </w:hyperlink>
      <w:r>
        <w:t xml:space="preserve"> слова "статьями 6.33, 7.5" заменить словами "статьями 6.33, 6.36, 7.5";</w:t>
      </w:r>
    </w:p>
    <w:p w:rsidR="007D40FE" w:rsidRDefault="007D40FE">
      <w:pPr>
        <w:pStyle w:val="ConsPlusNormal"/>
        <w:spacing w:before="220"/>
        <w:ind w:firstLine="540"/>
        <w:jc w:val="both"/>
      </w:pPr>
      <w:r>
        <w:t xml:space="preserve">4) </w:t>
      </w:r>
      <w:hyperlink r:id="rId10" w:history="1">
        <w:r>
          <w:rPr>
            <w:color w:val="0000FF"/>
          </w:rPr>
          <w:t>пункт 1 части 2 статьи 28.3</w:t>
        </w:r>
      </w:hyperlink>
      <w:r>
        <w:t xml:space="preserve"> после цифр "6.23," дополнить словами "статьей 6.36 (в случае обращения граждан или организаций), статьей".</w:t>
      </w:r>
    </w:p>
    <w:p w:rsidR="007D40FE" w:rsidRDefault="007D40FE">
      <w:pPr>
        <w:pStyle w:val="ConsPlusNormal"/>
        <w:ind w:firstLine="540"/>
        <w:jc w:val="both"/>
      </w:pPr>
    </w:p>
    <w:p w:rsidR="007D40FE" w:rsidRDefault="007D40FE">
      <w:pPr>
        <w:pStyle w:val="ConsPlusNormal"/>
        <w:jc w:val="right"/>
      </w:pPr>
      <w:r>
        <w:t>Президент</w:t>
      </w:r>
    </w:p>
    <w:p w:rsidR="007D40FE" w:rsidRDefault="007D40FE">
      <w:pPr>
        <w:pStyle w:val="ConsPlusNormal"/>
        <w:jc w:val="right"/>
      </w:pPr>
      <w:r>
        <w:t>Российской Федерации</w:t>
      </w:r>
    </w:p>
    <w:p w:rsidR="007D40FE" w:rsidRDefault="007D40FE">
      <w:pPr>
        <w:pStyle w:val="ConsPlusNormal"/>
        <w:jc w:val="right"/>
      </w:pPr>
      <w:r>
        <w:t>В.ПУТИН</w:t>
      </w:r>
    </w:p>
    <w:p w:rsidR="007D40FE" w:rsidRDefault="007D40FE">
      <w:pPr>
        <w:pStyle w:val="ConsPlusNormal"/>
      </w:pPr>
      <w:r>
        <w:t>Москва, Кремль</w:t>
      </w:r>
    </w:p>
    <w:p w:rsidR="007D40FE" w:rsidRDefault="007D40FE">
      <w:pPr>
        <w:pStyle w:val="ConsPlusNormal"/>
        <w:spacing w:before="220"/>
      </w:pPr>
      <w:r>
        <w:t>26 июля 2019 года</w:t>
      </w:r>
    </w:p>
    <w:p w:rsidR="007D40FE" w:rsidRDefault="007D40FE">
      <w:pPr>
        <w:pStyle w:val="ConsPlusNormal"/>
        <w:spacing w:before="220"/>
      </w:pPr>
      <w:r>
        <w:t>N 229-ФЗ</w:t>
      </w:r>
    </w:p>
    <w:p w:rsidR="007D40FE" w:rsidRDefault="007D40FE">
      <w:pPr>
        <w:pStyle w:val="ConsPlusNormal"/>
        <w:jc w:val="both"/>
      </w:pPr>
    </w:p>
    <w:p w:rsidR="007D40FE" w:rsidRDefault="007D40FE">
      <w:pPr>
        <w:pStyle w:val="ConsPlusNormal"/>
        <w:jc w:val="both"/>
      </w:pPr>
    </w:p>
    <w:p w:rsidR="007D40FE" w:rsidRDefault="007D40FE">
      <w:pPr>
        <w:pStyle w:val="ConsPlusNormal"/>
        <w:pBdr>
          <w:top w:val="single" w:sz="6" w:space="0" w:color="auto"/>
        </w:pBdr>
        <w:spacing w:before="100" w:after="100"/>
        <w:jc w:val="both"/>
        <w:rPr>
          <w:sz w:val="2"/>
          <w:szCs w:val="2"/>
        </w:rPr>
      </w:pPr>
    </w:p>
    <w:p w:rsidR="0082250F" w:rsidRDefault="0082250F">
      <w:bookmarkStart w:id="0" w:name="_GoBack"/>
      <w:bookmarkEnd w:id="0"/>
    </w:p>
    <w:sectPr w:rsidR="0082250F" w:rsidSect="00BC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E"/>
    <w:rsid w:val="007D40FE"/>
    <w:rsid w:val="0082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0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B4187B1BD73F4721CE976F9624D61602A8FE936F057D4E4CC3F005C6525B480F41C70D6ED154B59866624383A2CFCA78DABAD51DFu0WEJ" TargetMode="External"/><Relationship Id="rId3" Type="http://schemas.openxmlformats.org/officeDocument/2006/relationships/settings" Target="settings.xml"/><Relationship Id="rId7" Type="http://schemas.openxmlformats.org/officeDocument/2006/relationships/hyperlink" Target="consultantplus://offline/ref=B30B4187B1BD73F4721CE976F9624D61602A8FE936F057D4E4CC3F005C6525B480F41C75D5ED12420BDC7620716F28E2AF93B4AF4FDC07E0uDW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0B4187B1BD73F4721CE976F9624D61602A8FE936F057D4E4CC3F005C6525B492F44479D5E40F410DC9207134u3W3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30B4187B1BD73F4721CE976F9624D61602A8FE936F057D4E4CC3F005C6525B480F41C7CD2EC184B59866624383A2CFCA78DABAD51DFu0WEJ" TargetMode="External"/><Relationship Id="rId4" Type="http://schemas.openxmlformats.org/officeDocument/2006/relationships/webSettings" Target="webSettings.xml"/><Relationship Id="rId9" Type="http://schemas.openxmlformats.org/officeDocument/2006/relationships/hyperlink" Target="consultantplus://offline/ref=B30B4187B1BD73F4721CE976F9624D61602A8FE936F057D4E4CC3F005C6525B480F41C7CD1E4114B59866624383A2CFCA78DABAD51DFu0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2019-10-09T09:22:00Z</dcterms:created>
  <dcterms:modified xsi:type="dcterms:W3CDTF">2019-10-09T09:23:00Z</dcterms:modified>
</cp:coreProperties>
</file>