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43D" w:rsidRDefault="00F353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9600" cy="7715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43D" w:rsidRDefault="007704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43D" w:rsidRDefault="00F353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МИНИСТЕРСТВО ЗДРАВООХРАНЕНИЯ </w:t>
      </w:r>
    </w:p>
    <w:p w:rsidR="0077043D" w:rsidRDefault="00F353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КАЛИНИНГРАДСКОЙ ОБЛАСТИ</w:t>
      </w:r>
    </w:p>
    <w:p w:rsidR="0077043D" w:rsidRDefault="007704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043D" w:rsidRDefault="00F353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Р И К А З</w:t>
      </w:r>
    </w:p>
    <w:p w:rsidR="0077043D" w:rsidRDefault="007704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043D" w:rsidRDefault="007704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43D" w:rsidRDefault="00F35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2025 г. № </w:t>
      </w:r>
    </w:p>
    <w:p w:rsidR="0077043D" w:rsidRDefault="00F35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Калининград</w:t>
      </w:r>
    </w:p>
    <w:p w:rsidR="0077043D" w:rsidRDefault="007704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043D" w:rsidRDefault="00F3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«Школ для пациентов с хроническими неинфекционными заболеваниями» и признании утратившим силу приказа Министерства здравоохранения Калининградской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№ </w:t>
      </w:r>
      <w:r w:rsidR="00506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408</w:t>
      </w:r>
      <w:r w:rsidR="00C3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6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="00506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года «Об организации работы Школ пациентов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хроническими неинфекционными заболеваниями»</w:t>
      </w:r>
    </w:p>
    <w:p w:rsidR="0077043D" w:rsidRDefault="00770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43D" w:rsidRDefault="00770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43D" w:rsidRDefault="00F35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ц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х 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медицинских организаций Калининградской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ре</w:t>
      </w:r>
      <w:r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>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>ж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pacing w:val="-19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ро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зд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>ж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ре</w:t>
      </w:r>
      <w:r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я, а также </w:t>
      </w:r>
      <w:r w:rsidR="004A78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основании Постановления Правительства Российской Федерации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27 декабря 2024 года № 1940 «О Программе государственных гарантий бесплатного оказания гражданам медицинской помощи на 2025 год и плановый период 2026 и 2027 годов» (глава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 р и к а з ы в а 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77043D" w:rsidRDefault="00F3535C">
      <w:pPr>
        <w:pStyle w:val="af0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77043D" w:rsidRDefault="00F3535C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перечень медицинских организаций Калининградской области, </w:t>
      </w:r>
      <w:r w:rsidR="00841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которых организуются и функционируют Школы для пациентов </w:t>
      </w:r>
      <w:r w:rsidR="00841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хроническими неинфекционными заболеваниями (далее – Школы) (Приложение № 1);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Школ и показания для обучения в них (Приложение № 2);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типовое положение об организации деятельности Школ (Приложение № 3);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образовательные программы </w:t>
      </w:r>
      <w:r w:rsidR="00C3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4);</w:t>
      </w:r>
    </w:p>
    <w:p w:rsidR="0077043D" w:rsidRDefault="00F3535C" w:rsidP="004B4D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5B0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F72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 ж</w:t>
      </w:r>
      <w:r w:rsidR="004B4D3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</w:t>
      </w:r>
      <w:r w:rsidR="00CF72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пациентов, </w:t>
      </w:r>
      <w:r w:rsidR="004B4D38" w:rsidRPr="004B4D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="004B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ающихся в Школах </w:t>
      </w:r>
      <w:r w:rsidR="004B4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пациентов </w:t>
      </w:r>
      <w:r w:rsidR="004B4D38" w:rsidRPr="004B4D38">
        <w:rPr>
          <w:rFonts w:ascii="Times New Roman" w:eastAsia="Times New Roman" w:hAnsi="Times New Roman" w:cs="Times New Roman"/>
          <w:sz w:val="28"/>
          <w:szCs w:val="28"/>
          <w:lang w:eastAsia="ru-RU"/>
        </w:rPr>
        <w:t>с хроническими неинфекционными заболеваниями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D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5);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ежемесячный отчет о работе Школ (Приложение № 6).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Главному врачу Государственного бюджетного учреждения здравоохранения «Центр общественного здоровья и медицинской профилактики Калининградской области» (далее – ГБУЗ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ЦОЗиМПКО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Л.В.: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осуществлять контроль и методическое сопровождение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проведению утвержденных Школ;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ежеквартально, в срок до 15 числа месяца, следующего за отчетным, предоставлять в Министерство здравоохранения Калининградской области результаты анализа деятельности Школ.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Директору Государственного казенного учреждения здравоохранения «Медицинский информационно-аналитический центр Калининградской области» Никитину Г.С. обеспечить вн</w:t>
      </w:r>
      <w:r w:rsidR="00F4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едрение следующего функционала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медицинскую информационную систему </w:t>
      </w:r>
      <w:r w:rsidR="00F479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«БАРС. Здравоохранение»: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 учета выполнения медицинской услуги В05.069.008 «Школа для пациентов с избыточной массой тела и ожирением»;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 учета выполнения медицинской услуги В04.037.003 «Школа для пациентов с бронхиальной астмой»;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 учета выполнения медицинской услуги В04.015.001 «Школа для пациентов с артериальной гипертензией»;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 учета выполнения медицинской услуги В04.015.002 «Школа для пациентов с сердечной недостаточностью»;</w:t>
      </w:r>
    </w:p>
    <w:p w:rsidR="009D40DD" w:rsidRDefault="00F3535C" w:rsidP="009D40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учета выполнения медицинской услуги В04.040.001 «Школа для пациентов с заболевания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суставов и позвоночника»;</w:t>
      </w:r>
    </w:p>
    <w:p w:rsidR="009D40DD" w:rsidRDefault="009D40DD" w:rsidP="009D40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форма учета выполнения медицинской услуги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04.064.006 «</w:t>
      </w:r>
      <w:r w:rsidRPr="00B716FA">
        <w:rPr>
          <w:rFonts w:ascii="Times New Roman" w:hAnsi="Times New Roman" w:cs="Times New Roman"/>
          <w:sz w:val="28"/>
          <w:szCs w:val="28"/>
        </w:rPr>
        <w:t xml:space="preserve">Школа для стоматологических пациентов с </w:t>
      </w:r>
      <w:r>
        <w:rPr>
          <w:rFonts w:ascii="Times New Roman" w:hAnsi="Times New Roman" w:cs="Times New Roman"/>
          <w:sz w:val="28"/>
          <w:szCs w:val="28"/>
        </w:rPr>
        <w:t>высокой интенсивностью кариеса и его осложнениями, занятие 1»</w:t>
      </w:r>
      <w:r w:rsidR="00C34ED0">
        <w:rPr>
          <w:rFonts w:ascii="Times New Roman" w:hAnsi="Times New Roman" w:cs="Times New Roman"/>
          <w:sz w:val="28"/>
          <w:szCs w:val="28"/>
        </w:rPr>
        <w:t>;</w:t>
      </w:r>
    </w:p>
    <w:p w:rsidR="009D40DD" w:rsidRDefault="009D40DD" w:rsidP="009D40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форма учета выполнения медицинской услуги </w:t>
      </w:r>
      <w:r w:rsidRPr="009D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B04.064.007 «Школа для стоматологических пациентов с высокой интенсивностью кариеса </w:t>
      </w:r>
      <w:r w:rsidR="008B33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40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осложнениями, занятие 2»</w:t>
      </w:r>
      <w:r w:rsidR="00C34E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40DD" w:rsidRDefault="009D40DD" w:rsidP="009D40DD">
      <w:pPr>
        <w:pStyle w:val="af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 учета выполнения медицинской услуги</w:t>
      </w:r>
      <w:r w:rsidRPr="009D4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04.064.008 </w:t>
      </w:r>
      <w:r w:rsidRPr="00B716FA">
        <w:rPr>
          <w:rFonts w:ascii="Times New Roman" w:hAnsi="Times New Roman" w:cs="Times New Roman"/>
          <w:sz w:val="28"/>
          <w:szCs w:val="28"/>
        </w:rPr>
        <w:t xml:space="preserve">«Школа для стоматологических пациентов с </w:t>
      </w:r>
      <w:r>
        <w:rPr>
          <w:rFonts w:ascii="Times New Roman" w:hAnsi="Times New Roman" w:cs="Times New Roman"/>
          <w:sz w:val="28"/>
          <w:szCs w:val="28"/>
        </w:rPr>
        <w:t>заболеваниями пародонта и слизистой рта, занятие 1</w:t>
      </w:r>
      <w:r w:rsidRPr="00B716FA">
        <w:rPr>
          <w:rFonts w:ascii="Times New Roman" w:hAnsi="Times New Roman" w:cs="Times New Roman"/>
          <w:sz w:val="28"/>
          <w:szCs w:val="28"/>
        </w:rPr>
        <w:t>»</w:t>
      </w:r>
      <w:r w:rsidR="00C34ED0">
        <w:rPr>
          <w:rFonts w:ascii="Times New Roman" w:hAnsi="Times New Roman" w:cs="Times New Roman"/>
          <w:sz w:val="28"/>
          <w:szCs w:val="28"/>
        </w:rPr>
        <w:t>;</w:t>
      </w:r>
    </w:p>
    <w:p w:rsidR="009D40DD" w:rsidRPr="009D40DD" w:rsidRDefault="009D40DD" w:rsidP="009D40DD">
      <w:pPr>
        <w:pStyle w:val="af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 учета выполнения медицинской услуги</w:t>
      </w:r>
      <w:r w:rsidRPr="009D4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04.064.009 </w:t>
      </w:r>
      <w:r w:rsidRPr="00B716FA">
        <w:rPr>
          <w:rFonts w:ascii="Times New Roman" w:hAnsi="Times New Roman" w:cs="Times New Roman"/>
          <w:sz w:val="28"/>
          <w:szCs w:val="28"/>
        </w:rPr>
        <w:t xml:space="preserve">«Школа для стоматологических пациентов с </w:t>
      </w:r>
      <w:r>
        <w:rPr>
          <w:rFonts w:ascii="Times New Roman" w:hAnsi="Times New Roman" w:cs="Times New Roman"/>
          <w:sz w:val="28"/>
          <w:szCs w:val="28"/>
        </w:rPr>
        <w:t>заболеваниями пародонта и слизистой рта, занятие 2</w:t>
      </w:r>
      <w:r w:rsidRPr="00B716FA">
        <w:rPr>
          <w:rFonts w:ascii="Times New Roman" w:hAnsi="Times New Roman" w:cs="Times New Roman"/>
          <w:sz w:val="28"/>
          <w:szCs w:val="28"/>
        </w:rPr>
        <w:t>»</w:t>
      </w:r>
      <w:r w:rsidR="00C34ED0">
        <w:rPr>
          <w:rFonts w:ascii="Times New Roman" w:hAnsi="Times New Roman" w:cs="Times New Roman"/>
          <w:sz w:val="28"/>
          <w:szCs w:val="28"/>
        </w:rPr>
        <w:t>;</w:t>
      </w:r>
    </w:p>
    <w:p w:rsidR="009D40DD" w:rsidRDefault="009D40DD" w:rsidP="004B4D38">
      <w:pPr>
        <w:pStyle w:val="af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 учета выполнения медицинской услуги</w:t>
      </w:r>
      <w:r w:rsidRPr="009D4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04.064.010 </w:t>
      </w:r>
      <w:r w:rsidRPr="00B716FA">
        <w:rPr>
          <w:rFonts w:ascii="Times New Roman" w:hAnsi="Times New Roman" w:cs="Times New Roman"/>
          <w:sz w:val="28"/>
          <w:szCs w:val="28"/>
        </w:rPr>
        <w:t>«Школа для стоматологических пациентов с предраковыми заболеваниями</w:t>
      </w:r>
      <w:r>
        <w:rPr>
          <w:rFonts w:ascii="Times New Roman" w:hAnsi="Times New Roman" w:cs="Times New Roman"/>
          <w:sz w:val="28"/>
          <w:szCs w:val="28"/>
        </w:rPr>
        <w:t xml:space="preserve"> рта, </w:t>
      </w:r>
      <w:r w:rsidR="00AB60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занятие 1</w:t>
      </w:r>
      <w:r w:rsidRPr="00B716FA">
        <w:rPr>
          <w:rFonts w:ascii="Times New Roman" w:hAnsi="Times New Roman" w:cs="Times New Roman"/>
          <w:sz w:val="28"/>
          <w:szCs w:val="28"/>
        </w:rPr>
        <w:t>»</w:t>
      </w:r>
      <w:r w:rsidR="004B4D38">
        <w:rPr>
          <w:rFonts w:ascii="Times New Roman" w:hAnsi="Times New Roman" w:cs="Times New Roman"/>
          <w:sz w:val="28"/>
          <w:szCs w:val="28"/>
        </w:rPr>
        <w:t>;</w:t>
      </w:r>
    </w:p>
    <w:p w:rsidR="004B4D38" w:rsidRDefault="009D40DD" w:rsidP="004B4D38">
      <w:pPr>
        <w:pStyle w:val="af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 учета выполнения медицинской услуги</w:t>
      </w:r>
      <w:r w:rsidRPr="009D4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04.064.011 </w:t>
      </w:r>
      <w:r w:rsidRPr="00B716FA">
        <w:rPr>
          <w:rFonts w:ascii="Times New Roman" w:hAnsi="Times New Roman" w:cs="Times New Roman"/>
          <w:sz w:val="28"/>
          <w:szCs w:val="28"/>
        </w:rPr>
        <w:t>«Школа для стоматологических пациентов с предраковыми заболеваниями</w:t>
      </w:r>
      <w:r>
        <w:rPr>
          <w:rFonts w:ascii="Times New Roman" w:hAnsi="Times New Roman" w:cs="Times New Roman"/>
          <w:sz w:val="28"/>
          <w:szCs w:val="28"/>
        </w:rPr>
        <w:t xml:space="preserve"> рта, </w:t>
      </w:r>
      <w:r w:rsidR="00AB60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занятие 2</w:t>
      </w:r>
      <w:r w:rsidRPr="00B716FA">
        <w:rPr>
          <w:rFonts w:ascii="Times New Roman" w:hAnsi="Times New Roman" w:cs="Times New Roman"/>
          <w:sz w:val="28"/>
          <w:szCs w:val="28"/>
        </w:rPr>
        <w:t>»</w:t>
      </w:r>
      <w:r w:rsidR="00C34ED0">
        <w:rPr>
          <w:rFonts w:ascii="Times New Roman" w:hAnsi="Times New Roman" w:cs="Times New Roman"/>
          <w:sz w:val="28"/>
          <w:szCs w:val="28"/>
        </w:rPr>
        <w:t>;</w:t>
      </w:r>
    </w:p>
    <w:p w:rsidR="004B4D38" w:rsidRDefault="009D40DD" w:rsidP="004B4D38">
      <w:pPr>
        <w:pStyle w:val="af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 учета выполнения медицинской услуги</w:t>
      </w:r>
      <w:r w:rsidR="006C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442" w:rsidRPr="006C1442">
        <w:rPr>
          <w:rFonts w:ascii="Times New Roman" w:eastAsia="Times New Roman" w:hAnsi="Times New Roman" w:cs="Times New Roman"/>
          <w:sz w:val="28"/>
          <w:szCs w:val="28"/>
          <w:lang w:eastAsia="ru-RU"/>
        </w:rPr>
        <w:t>B05.027.001</w:t>
      </w:r>
      <w:r w:rsidR="006A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A77" w:rsidRPr="00EC3A77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для онкологических пациентов»</w:t>
      </w:r>
      <w:r w:rsidR="00C34E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4D38" w:rsidRDefault="00EC3A77" w:rsidP="004B4D38">
      <w:pPr>
        <w:pStyle w:val="af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353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35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журналы регистрации пациентов, обучающихся в </w:t>
      </w:r>
      <w:r w:rsidR="00C9044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Школах</w:t>
      </w:r>
      <w:r w:rsidR="00C90448" w:rsidRPr="00C90448">
        <w:rPr>
          <w:rFonts w:ascii="Times New Roman" w:hAnsi="Times New Roman" w:cs="Times New Roman"/>
          <w:sz w:val="28"/>
          <w:szCs w:val="28"/>
        </w:rPr>
        <w:t xml:space="preserve"> </w:t>
      </w:r>
      <w:r w:rsidR="00C90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535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5);</w:t>
      </w:r>
    </w:p>
    <w:p w:rsidR="00CA057F" w:rsidRDefault="00EC3A77" w:rsidP="00CA057F">
      <w:pPr>
        <w:pStyle w:val="af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353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353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 работе Школ</w:t>
      </w:r>
      <w:r w:rsidR="00C9044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3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6).</w:t>
      </w:r>
    </w:p>
    <w:p w:rsidR="0077043D" w:rsidRPr="00CA057F" w:rsidRDefault="00F3535C" w:rsidP="00CA057F">
      <w:pPr>
        <w:pStyle w:val="af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="00C34ED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екомендовать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уководителям медицинских организаций Калининградской области, оказывающих первичную медико-санитарную помощь: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организовать работу Школ, утвердить приказ по медицинской организации, в котором указать: порядок работы, программы обучения, продолжительность обучения, техническое оснащение, ответственного </w:t>
      </w:r>
      <w:r w:rsidR="00841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деятельности Школ, ответственных за 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врачей-специалистов и врачей-терапевтов, средних медицинских работников (ФИО, должность). 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возложить ответственность за организацию деятельности Школ</w:t>
      </w:r>
      <w:r w:rsidR="00C3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E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заместителей руководителей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организаций;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разместить информацию о возможности обучения в Школах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официальном сайте медицинской </w:t>
      </w:r>
      <w:r w:rsidRPr="008B3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в</w:t>
      </w:r>
      <w:r w:rsidR="004B4D38">
        <w:rPr>
          <w:rFonts w:ascii="Times New Roman" w:hAnsi="Times New Roman" w:cs="Times New Roman"/>
          <w:sz w:val="28"/>
          <w:szCs w:val="28"/>
        </w:rPr>
        <w:t xml:space="preserve"> информационно -</w:t>
      </w:r>
      <w:r w:rsidR="008B339A" w:rsidRPr="008B339A">
        <w:rPr>
          <w:rFonts w:ascii="Times New Roman" w:hAnsi="Times New Roman" w:cs="Times New Roman"/>
          <w:sz w:val="28"/>
          <w:szCs w:val="28"/>
        </w:rPr>
        <w:t xml:space="preserve"> телекоммуникационной сети </w:t>
      </w:r>
      <w:r w:rsidR="008B339A">
        <w:rPr>
          <w:rFonts w:ascii="Times New Roman" w:hAnsi="Times New Roman" w:cs="Times New Roman"/>
          <w:sz w:val="28"/>
          <w:szCs w:val="28"/>
        </w:rPr>
        <w:t>«</w:t>
      </w:r>
      <w:r w:rsidR="008B339A" w:rsidRPr="008B339A">
        <w:rPr>
          <w:rFonts w:ascii="Times New Roman" w:hAnsi="Times New Roman" w:cs="Times New Roman"/>
          <w:sz w:val="28"/>
          <w:szCs w:val="28"/>
        </w:rPr>
        <w:t>Интернет</w:t>
      </w:r>
      <w:r w:rsidR="008B339A">
        <w:rPr>
          <w:rFonts w:ascii="Times New Roman" w:hAnsi="Times New Roman" w:cs="Times New Roman"/>
          <w:sz w:val="28"/>
          <w:szCs w:val="28"/>
        </w:rPr>
        <w:t>», в</w:t>
      </w:r>
      <w:r w:rsidRPr="008B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средствах массовой информации, социальных сетях и мессенджерах, на информационных стендах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организаций; 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оборудовать и оснастить отдельный кабинет для занятий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4D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использовать образовательные программы, </w:t>
      </w:r>
      <w:r w:rsidR="008B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приведенные </w:t>
      </w:r>
      <w:r w:rsidR="008B33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Приложении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к настоящему приказу</w:t>
      </w:r>
      <w:r w:rsidR="008B33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Школах;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4D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ежемесячно,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нарастающим итогом с начала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10 числа месяца, следующего за отчетным, сведения о деятельности Школ по формам, </w:t>
      </w:r>
      <w:r w:rsidR="008B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приведенным </w:t>
      </w:r>
      <w:r w:rsidR="004B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B3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5, 6 к настоящему приказу.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Министерства здравоохранен</w:t>
      </w:r>
      <w:r w:rsidR="004A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Калининградской области № 408 от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4A78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«Об организации работы Школ пациентов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хроническими неинфекционными заболеваниями» признать утратившим силу.</w:t>
      </w:r>
    </w:p>
    <w:p w:rsidR="0077043D" w:rsidRDefault="00F3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настоящего приказа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начальника департамента охраны здоровья Министерства здравоохранения Калининградской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Кокоулину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</w:t>
      </w:r>
    </w:p>
    <w:p w:rsidR="008B339A" w:rsidRDefault="002D67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3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подлежит государственной регистрации.</w:t>
      </w:r>
    </w:p>
    <w:p w:rsidR="008B339A" w:rsidRDefault="002D67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вступает в силу со дня официального опубликования. </w:t>
      </w:r>
    </w:p>
    <w:p w:rsidR="0077043D" w:rsidRDefault="007704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3D" w:rsidRDefault="007704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3D" w:rsidRDefault="007704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7E2" w:rsidRDefault="002D6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Исполняющая обязанности </w:t>
      </w:r>
    </w:p>
    <w:p w:rsidR="0077043D" w:rsidRDefault="002D6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353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F3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</w:t>
      </w:r>
    </w:p>
    <w:p w:rsidR="0077043D" w:rsidRDefault="002D6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043D" w:rsidSect="00CA057F">
          <w:headerReference w:type="default" r:id="rId9"/>
          <w:pgSz w:w="11906" w:h="16838"/>
          <w:pgMar w:top="765" w:right="709" w:bottom="907" w:left="1701" w:header="709" w:footer="0" w:gutter="0"/>
          <w:cols w:space="720"/>
          <w:formProt w:val="0"/>
          <w:titlePg/>
          <w:docGrid w:linePitch="360" w:charSpace="4096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О.Б. Герцог</w:t>
      </w:r>
    </w:p>
    <w:p w:rsidR="00396F64" w:rsidRPr="00396F64" w:rsidRDefault="00396F64" w:rsidP="00396F64">
      <w:pPr>
        <w:suppressAutoHyphens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396F64" w:rsidRPr="00396F64" w:rsidRDefault="00396F64" w:rsidP="008E4CEC">
      <w:pPr>
        <w:suppressAutoHyphens w:val="0"/>
        <w:spacing w:after="0" w:line="240" w:lineRule="auto"/>
        <w:ind w:left="4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приказу Министерства здравоохранения Калининградской области</w:t>
      </w:r>
    </w:p>
    <w:p w:rsidR="00396F64" w:rsidRPr="00396F64" w:rsidRDefault="00396F64" w:rsidP="008E4CEC">
      <w:pPr>
        <w:suppressAutoHyphens w:val="0"/>
        <w:spacing w:after="0" w:line="240" w:lineRule="auto"/>
        <w:ind w:left="4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2025 г. №    </w:t>
      </w:r>
    </w:p>
    <w:p w:rsidR="0077043D" w:rsidRPr="004A787B" w:rsidRDefault="0077043D">
      <w:pPr>
        <w:pStyle w:val="af0"/>
        <w:jc w:val="center"/>
        <w:rPr>
          <w:rFonts w:ascii="Times New Roman" w:hAnsi="Times New Roman" w:cs="Times New Roman"/>
          <w:sz w:val="12"/>
          <w:szCs w:val="12"/>
        </w:rPr>
      </w:pPr>
    </w:p>
    <w:p w:rsidR="0077043D" w:rsidRDefault="00F3535C">
      <w:pPr>
        <w:pStyle w:val="af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 Е Р Е Ч Е Н Ь</w:t>
      </w:r>
    </w:p>
    <w:p w:rsidR="0077043D" w:rsidRDefault="00F3535C">
      <w:pPr>
        <w:pStyle w:val="af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медицинских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организаций Калининградской области, в составе которых организуются и функционируют Школы для пациентов </w:t>
      </w:r>
      <w:r w:rsidR="0084171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 хроническими неинфекционными заболеваниями</w:t>
      </w:r>
    </w:p>
    <w:p w:rsidR="0002228C" w:rsidRDefault="0002228C">
      <w:pPr>
        <w:pStyle w:val="af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3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5940"/>
        <w:gridCol w:w="2880"/>
      </w:tblGrid>
      <w:tr w:rsidR="00396F64" w:rsidTr="004A787B">
        <w:trPr>
          <w:trHeight w:val="422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F64" w:rsidRDefault="00396F64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F64" w:rsidRDefault="00396F64">
            <w:pPr>
              <w:pStyle w:val="af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F64" w:rsidRDefault="00396F64" w:rsidP="00396F64">
            <w:pPr>
              <w:pStyle w:val="af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F21A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именование медицинской организации</w:t>
            </w:r>
          </w:p>
        </w:tc>
      </w:tr>
      <w:tr w:rsidR="00396F64" w:rsidTr="004A787B">
        <w:trPr>
          <w:trHeight w:val="422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F64" w:rsidRDefault="00396F64" w:rsidP="00396F64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F64" w:rsidRDefault="00396F64" w:rsidP="00396F64">
            <w:pPr>
              <w:pStyle w:val="af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F64" w:rsidRDefault="00396F64" w:rsidP="00396F64">
            <w:pPr>
              <w:pStyle w:val="af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043D" w:rsidTr="004A787B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«Центр общественного здоровья и медицинской профилактики Калининградской области»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ЦОЗиМП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КО»</w:t>
            </w:r>
          </w:p>
        </w:tc>
      </w:tr>
      <w:tr w:rsidR="0077043D" w:rsidTr="004A787B">
        <w:trPr>
          <w:trHeight w:val="3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здравоохранения Калининградской области «Городская больница № 2»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«ГБ № 2»</w:t>
            </w:r>
          </w:p>
        </w:tc>
      </w:tr>
      <w:tr w:rsidR="0077043D" w:rsidTr="004A787B">
        <w:trPr>
          <w:trHeight w:val="3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Калининградской области «Городская больница № 3»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«ГБ № 3»</w:t>
            </w:r>
          </w:p>
        </w:tc>
      </w:tr>
      <w:tr w:rsidR="0077043D" w:rsidTr="004A787B">
        <w:trPr>
          <w:trHeight w:val="4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Калининградской области «Городская больница № 4»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«ГБ № 4»</w:t>
            </w:r>
          </w:p>
        </w:tc>
      </w:tr>
      <w:tr w:rsidR="0077043D" w:rsidTr="004A787B">
        <w:trPr>
          <w:trHeight w:val="3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 «Центральная городская клиническая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«ЦГКБ»</w:t>
            </w:r>
          </w:p>
        </w:tc>
      </w:tr>
      <w:tr w:rsidR="0077043D" w:rsidTr="004A787B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 «Городская поликлиника № 3»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«ГП № 3»</w:t>
            </w:r>
          </w:p>
        </w:tc>
      </w:tr>
      <w:tr w:rsidR="0077043D" w:rsidTr="004A787B">
        <w:trPr>
          <w:trHeight w:val="3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здравоохранения Калининградской области «Балтийская центральная районная больница»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«Балтийская ЦРБ»</w:t>
            </w:r>
          </w:p>
        </w:tc>
      </w:tr>
      <w:tr w:rsidR="0077043D" w:rsidTr="004A787B">
        <w:trPr>
          <w:trHeight w:val="3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«Гвардейска</w:t>
            </w:r>
            <w:r w:rsidR="008A435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«Гвардейска</w:t>
            </w:r>
            <w:r w:rsidR="007B36F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</w:tr>
      <w:tr w:rsidR="0077043D" w:rsidTr="004A787B">
        <w:trPr>
          <w:trHeight w:val="4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Ладушкинская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Ладушкинская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ГБ»</w:t>
            </w:r>
          </w:p>
        </w:tc>
      </w:tr>
      <w:tr w:rsidR="0077043D" w:rsidTr="004A787B">
        <w:trPr>
          <w:trHeight w:val="4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Мамоновская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Мамоновская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ГБ»</w:t>
            </w:r>
          </w:p>
        </w:tc>
      </w:tr>
      <w:tr w:rsidR="0077043D" w:rsidTr="004A787B">
        <w:trPr>
          <w:trHeight w:val="5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Светловская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Светловская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</w:tr>
      <w:tr w:rsidR="0077043D" w:rsidTr="004A787B">
        <w:trPr>
          <w:trHeight w:val="3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Правдинская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Правдинская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</w:tr>
      <w:tr w:rsidR="0077043D" w:rsidTr="004A787B">
        <w:trPr>
          <w:trHeight w:val="2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 «Межрайонная больница №1»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ГБУЗ КО «МБ № 1» </w:t>
            </w:r>
          </w:p>
        </w:tc>
      </w:tr>
      <w:tr w:rsidR="0077043D" w:rsidTr="004A787B">
        <w:trPr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F64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96F64" w:rsidRPr="00396F64">
              <w:rPr>
                <w:rFonts w:ascii="Times New Roman" w:hAnsi="Times New Roman" w:cs="Times New Roman"/>
                <w:sz w:val="20"/>
                <w:szCs w:val="20"/>
              </w:rPr>
              <w:t>Зеленог</w:t>
            </w:r>
            <w:r w:rsidR="00396F64">
              <w:rPr>
                <w:rFonts w:ascii="Times New Roman" w:hAnsi="Times New Roman" w:cs="Times New Roman"/>
                <w:sz w:val="20"/>
                <w:szCs w:val="20"/>
              </w:rPr>
              <w:t xml:space="preserve">радская ЦРБ </w:t>
            </w:r>
          </w:p>
          <w:p w:rsidR="0077043D" w:rsidRDefault="00396F64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Худалова</w:t>
            </w:r>
            <w:proofErr w:type="spellEnd"/>
            <w:r w:rsidR="00F353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«Зеленоградская ЦРБ»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Гурьевская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Гурьевская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</w:tr>
      <w:tr w:rsidR="0077043D" w:rsidTr="004A787B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Полесская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Полесская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«Советская 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«Советская ЦРБ»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Краснознаменская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Краснознаменская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«Черняховская 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«Черняховская ЦРБ»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Озерская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Нестеровская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Нестеровская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 «Городская детская поликлиника»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«ГДП»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«Областная клиническая больница Калининградской области»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«ОКБ КО»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«Детская областная больница Калининградской области»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«ДОБ КО»</w:t>
            </w:r>
          </w:p>
        </w:tc>
      </w:tr>
      <w:tr w:rsidR="0077043D" w:rsidTr="004A787B">
        <w:trPr>
          <w:trHeight w:val="5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 «Багратионовская центральная районная больница»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«Багратионовская ЦРБ»</w:t>
            </w:r>
          </w:p>
        </w:tc>
      </w:tr>
      <w:tr w:rsidR="00F3535C" w:rsidTr="004A787B">
        <w:trPr>
          <w:trHeight w:val="6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C" w:rsidRDefault="00F3535C" w:rsidP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C" w:rsidRDefault="00F3535C" w:rsidP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35C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«Онкологический центр Калининградской области»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C" w:rsidRDefault="00F3535C" w:rsidP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«Онкологический центр Калининградской области»</w:t>
            </w:r>
          </w:p>
        </w:tc>
      </w:tr>
      <w:tr w:rsidR="00F3535C" w:rsidTr="00BB07D6">
        <w:trPr>
          <w:trHeight w:val="3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C" w:rsidRDefault="00F3535C" w:rsidP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C" w:rsidRDefault="00F3535C" w:rsidP="00F353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Частное учреж</w:t>
            </w:r>
            <w:r w:rsidR="00F21A64">
              <w:rPr>
                <w:rFonts w:ascii="Times New Roman" w:hAnsi="Times New Roman" w:cs="Times New Roman"/>
                <w:sz w:val="20"/>
                <w:szCs w:val="20"/>
              </w:rPr>
              <w:t xml:space="preserve">дение здравоохранения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«РЖД-Медицина» </w:t>
            </w:r>
            <w:r w:rsidR="00F21A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Калининграда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5C" w:rsidRDefault="00F21A64" w:rsidP="00F3535C">
            <w:pPr>
              <w:pStyle w:val="af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ЧУЗ</w:t>
            </w:r>
            <w:r w:rsidR="00F3535C">
              <w:rPr>
                <w:rFonts w:ascii="Times New Roman" w:hAnsi="Times New Roman" w:cs="Times New Roman"/>
                <w:sz w:val="20"/>
                <w:szCs w:val="20"/>
              </w:rPr>
              <w:t xml:space="preserve"> «РЖД-Медицина»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3535C">
              <w:rPr>
                <w:rFonts w:ascii="Times New Roman" w:hAnsi="Times New Roman" w:cs="Times New Roman"/>
                <w:sz w:val="20"/>
                <w:szCs w:val="20"/>
              </w:rPr>
              <w:t>г. Калининграда</w:t>
            </w:r>
          </w:p>
        </w:tc>
      </w:tr>
      <w:tr w:rsidR="0077043D" w:rsidTr="004A787B">
        <w:trPr>
          <w:trHeight w:val="2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«Клинико-диагностический центр «БФУ им. И. Канта»»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«КДЦ «БФУ им. И.</w:t>
            </w:r>
            <w:r w:rsidR="00F21A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Канта»</w:t>
            </w:r>
          </w:p>
        </w:tc>
      </w:tr>
      <w:tr w:rsidR="007315E7" w:rsidTr="00BB07D6">
        <w:trPr>
          <w:trHeight w:val="7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E7" w:rsidRDefault="007315E7" w:rsidP="007315E7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E7" w:rsidRDefault="007315E7" w:rsidP="007315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904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 «Областная стоматологическая поликлиника»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E7" w:rsidRPr="009D6202" w:rsidRDefault="007315E7" w:rsidP="007315E7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202">
              <w:rPr>
                <w:rFonts w:ascii="Times New Roman" w:hAnsi="Times New Roman" w:cs="Times New Roman"/>
                <w:sz w:val="20"/>
                <w:szCs w:val="20"/>
              </w:rPr>
              <w:t>ГБУЗ КО «ОСП»</w:t>
            </w:r>
          </w:p>
          <w:p w:rsidR="007315E7" w:rsidRPr="009D6202" w:rsidRDefault="007315E7" w:rsidP="007315E7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5E7" w:rsidTr="00BB07D6">
        <w:trPr>
          <w:trHeight w:val="5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E7" w:rsidRDefault="007315E7" w:rsidP="007315E7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E7" w:rsidRDefault="007315E7" w:rsidP="007315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904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 «Городская детская стоматологическая поликлиника»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E7" w:rsidRPr="009D6202" w:rsidRDefault="007315E7" w:rsidP="007315E7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202">
              <w:rPr>
                <w:rFonts w:ascii="Times New Roman" w:hAnsi="Times New Roman" w:cs="Times New Roman"/>
                <w:sz w:val="20"/>
                <w:szCs w:val="20"/>
              </w:rPr>
              <w:t>ГБУЗ КО «Г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D6202">
              <w:rPr>
                <w:rFonts w:ascii="Times New Roman" w:hAnsi="Times New Roman" w:cs="Times New Roman"/>
                <w:sz w:val="20"/>
                <w:szCs w:val="20"/>
              </w:rPr>
              <w:t>СП»</w:t>
            </w:r>
          </w:p>
          <w:p w:rsidR="007315E7" w:rsidRPr="009D6202" w:rsidRDefault="007315E7" w:rsidP="007315E7">
            <w:pPr>
              <w:pStyle w:val="af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5E7" w:rsidTr="004A787B">
        <w:trPr>
          <w:trHeight w:val="7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E7" w:rsidRDefault="007315E7" w:rsidP="007315E7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E7" w:rsidRPr="00F47904" w:rsidRDefault="007315E7" w:rsidP="007315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904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 «Городская стоматологическая поликлиника»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E7" w:rsidRPr="009D6202" w:rsidRDefault="007315E7" w:rsidP="007315E7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202">
              <w:rPr>
                <w:rFonts w:ascii="Times New Roman" w:hAnsi="Times New Roman" w:cs="Times New Roman"/>
                <w:sz w:val="20"/>
                <w:szCs w:val="20"/>
              </w:rPr>
              <w:t>ГБУЗ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</w:t>
            </w:r>
            <w:r w:rsidRPr="009D6202">
              <w:rPr>
                <w:rFonts w:ascii="Times New Roman" w:hAnsi="Times New Roman" w:cs="Times New Roman"/>
                <w:sz w:val="20"/>
                <w:szCs w:val="20"/>
              </w:rPr>
              <w:t>СП»</w:t>
            </w:r>
          </w:p>
        </w:tc>
      </w:tr>
      <w:tr w:rsidR="004A787B" w:rsidTr="004A787B">
        <w:trPr>
          <w:trHeight w:val="7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7B" w:rsidRDefault="004A787B" w:rsidP="007315E7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7B" w:rsidRPr="00F47904" w:rsidRDefault="004A787B" w:rsidP="007315E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87B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Калининградской области «Советская стоматологическая поликлиника»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7B" w:rsidRPr="009D6202" w:rsidRDefault="002E6DF6" w:rsidP="007315E7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ГБУЗ КО «ССП»</w:t>
            </w:r>
          </w:p>
        </w:tc>
      </w:tr>
      <w:tr w:rsidR="00BB07D6" w:rsidTr="00BB07D6">
        <w:trPr>
          <w:trHeight w:val="5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D6" w:rsidRDefault="00BB07D6" w:rsidP="007315E7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D6" w:rsidRPr="00BB07D6" w:rsidRDefault="00BB07D6" w:rsidP="00BB07D6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</w:t>
            </w:r>
          </w:p>
          <w:p w:rsidR="00BB07D6" w:rsidRPr="00BB07D6" w:rsidRDefault="00BB07D6" w:rsidP="00BB07D6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Калининградской области 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«Городская детская поликлиника»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D6" w:rsidRPr="00BB07D6" w:rsidRDefault="00BB07D6" w:rsidP="007315E7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/>
                <w:sz w:val="20"/>
                <w:szCs w:val="20"/>
              </w:rPr>
              <w:t>ГБУЗ КО «ГДП»</w:t>
            </w:r>
          </w:p>
        </w:tc>
      </w:tr>
    </w:tbl>
    <w:p w:rsidR="0077043D" w:rsidRDefault="0077043D">
      <w:pPr>
        <w:sectPr w:rsidR="0077043D" w:rsidSect="00F97B92">
          <w:headerReference w:type="default" r:id="rId10"/>
          <w:headerReference w:type="first" r:id="rId11"/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titlePg/>
          <w:docGrid w:linePitch="360" w:charSpace="8192"/>
        </w:sectPr>
      </w:pPr>
    </w:p>
    <w:p w:rsidR="0077043D" w:rsidRDefault="00F3535C">
      <w:pPr>
        <w:pStyle w:val="af1"/>
        <w:ind w:left="5664" w:right="3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E4CEC" w:rsidRDefault="008E4CEC" w:rsidP="008E4CEC">
      <w:pPr>
        <w:suppressAutoHyphens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приказу Министерства здравоохранения </w:t>
      </w:r>
    </w:p>
    <w:p w:rsidR="008E4CEC" w:rsidRPr="00396F64" w:rsidRDefault="008E4CEC" w:rsidP="008E4CEC">
      <w:pPr>
        <w:suppressAutoHyphens w:val="0"/>
        <w:spacing w:after="0" w:line="240" w:lineRule="auto"/>
        <w:ind w:left="5040" w:hanging="5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Калининградской области</w:t>
      </w:r>
    </w:p>
    <w:p w:rsidR="008E4CEC" w:rsidRPr="00396F64" w:rsidRDefault="008E4CEC" w:rsidP="008E4CEC">
      <w:pPr>
        <w:suppressAutoHyphens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2025 г. №    </w:t>
      </w:r>
    </w:p>
    <w:p w:rsidR="0077043D" w:rsidRDefault="0077043D">
      <w:pPr>
        <w:pStyle w:val="af0"/>
        <w:spacing w:line="240" w:lineRule="auto"/>
        <w:ind w:left="5664" w:right="305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77043D">
      <w:pPr>
        <w:pStyle w:val="af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43D" w:rsidRDefault="00F3535C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 Е Р Е Ч Е Н Ь</w:t>
      </w:r>
    </w:p>
    <w:p w:rsidR="0077043D" w:rsidRDefault="00F3535C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Школ</w:t>
      </w:r>
      <w: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пациентов с хроническими неинфекционными заболеваниями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и показания для обучения в них</w:t>
      </w:r>
    </w:p>
    <w:p w:rsidR="0077043D" w:rsidRDefault="00F3535C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(МКБ -10)</w:t>
      </w:r>
    </w:p>
    <w:p w:rsidR="0077043D" w:rsidRPr="00BB07D6" w:rsidRDefault="0077043D">
      <w:pPr>
        <w:pStyle w:val="af0"/>
        <w:spacing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972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77043D" w:rsidRPr="00BB07D6" w:rsidTr="00BB07D6">
        <w:trPr>
          <w:trHeight w:val="5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0"/>
              <w:tabs>
                <w:tab w:val="left" w:pos="17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0"/>
              <w:tabs>
                <w:tab w:val="left" w:pos="17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77043D" w:rsidRPr="00BB07D6" w:rsidRDefault="00F3535C">
            <w:pPr>
              <w:pStyle w:val="af0"/>
              <w:tabs>
                <w:tab w:val="left" w:pos="17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Школы для больных хроническими заболеваниями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Код заболевания по МКБ -10</w:t>
            </w:r>
          </w:p>
        </w:tc>
      </w:tr>
      <w:tr w:rsidR="0077043D" w:rsidRPr="00BB07D6" w:rsidTr="008D68D2">
        <w:trPr>
          <w:trHeight w:val="32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0"/>
              <w:tabs>
                <w:tab w:val="left" w:pos="17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0"/>
              <w:tabs>
                <w:tab w:val="left" w:pos="17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043D" w:rsidRPr="00BB07D6" w:rsidTr="00BB07D6">
        <w:trPr>
          <w:trHeight w:val="3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 w:rsidP="008D68D2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«Школа для пациентов с артериальной гипертензией»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Default="00F3535C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10 – </w:t>
            </w: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  <w:p w:rsidR="00780588" w:rsidRDefault="00780588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>I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  <w:p w:rsidR="00780588" w:rsidRDefault="00780588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>I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780588" w:rsidRPr="00780588" w:rsidRDefault="00780588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90.8</w:t>
            </w:r>
          </w:p>
        </w:tc>
      </w:tr>
      <w:tr w:rsidR="0077043D" w:rsidRPr="00BB07D6" w:rsidTr="00BB07D6">
        <w:trPr>
          <w:trHeight w:val="10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 w:rsidP="008D68D2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«Школа для пациентов с бронхиальной астмой»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88" w:rsidRDefault="00F3535C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="00780588">
              <w:rPr>
                <w:rFonts w:ascii="Times New Roman" w:hAnsi="Times New Roman" w:cs="Times New Roman"/>
                <w:sz w:val="20"/>
                <w:szCs w:val="20"/>
              </w:rPr>
              <w:t xml:space="preserve"> 39.3</w:t>
            </w:r>
          </w:p>
          <w:p w:rsidR="00780588" w:rsidRPr="00BB07D6" w:rsidRDefault="00780588" w:rsidP="00780588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45.0</w:t>
            </w:r>
          </w:p>
          <w:p w:rsidR="0077043D" w:rsidRPr="00BB07D6" w:rsidRDefault="00F3535C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45.1</w:t>
            </w:r>
          </w:p>
          <w:p w:rsidR="0077043D" w:rsidRPr="00BB07D6" w:rsidRDefault="00F3535C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45.8</w:t>
            </w:r>
          </w:p>
          <w:p w:rsidR="0077043D" w:rsidRPr="00BB07D6" w:rsidRDefault="00F3535C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45.9</w:t>
            </w:r>
          </w:p>
        </w:tc>
      </w:tr>
      <w:tr w:rsidR="0077043D" w:rsidRPr="00BB07D6" w:rsidTr="00BB07D6">
        <w:trPr>
          <w:trHeight w:val="8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 w:rsidP="008D68D2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«Школа для пациентов с сердечной недостаточностью»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50.0</w:t>
            </w:r>
          </w:p>
          <w:p w:rsidR="0077043D" w:rsidRPr="00BB07D6" w:rsidRDefault="00F3535C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50.1</w:t>
            </w:r>
          </w:p>
          <w:p w:rsidR="0077043D" w:rsidRPr="00BB07D6" w:rsidRDefault="00F3535C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50.9</w:t>
            </w:r>
          </w:p>
        </w:tc>
      </w:tr>
      <w:tr w:rsidR="0077043D" w:rsidRPr="00BB07D6" w:rsidTr="00BB07D6">
        <w:trPr>
          <w:trHeight w:val="5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 w:rsidP="008D68D2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«Школа для пациентов с избыточной массой тела и ожирением»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 63.2</w:t>
            </w:r>
          </w:p>
          <w:p w:rsidR="0077043D" w:rsidRPr="00BB07D6" w:rsidRDefault="00F3535C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66</w:t>
            </w:r>
          </w:p>
        </w:tc>
      </w:tr>
      <w:tr w:rsidR="0077043D" w:rsidRPr="00BB07D6" w:rsidTr="008D68D2">
        <w:trPr>
          <w:trHeight w:val="7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 w:rsidP="008D68D2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«Школа для пациентов с заболеваниями суставов и позвоночника»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М 15.8</w:t>
            </w:r>
          </w:p>
          <w:p w:rsidR="0077043D" w:rsidRPr="00BB07D6" w:rsidRDefault="00F3535C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780588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780588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  <w:p w:rsidR="0077043D" w:rsidRPr="00BB07D6" w:rsidRDefault="00F3535C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М 42.1</w:t>
            </w:r>
          </w:p>
          <w:p w:rsidR="0077043D" w:rsidRPr="00BB07D6" w:rsidRDefault="00F3535C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45 – </w:t>
            </w: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46</w:t>
            </w:r>
          </w:p>
          <w:p w:rsidR="0077043D" w:rsidRPr="00BB07D6" w:rsidRDefault="00F3535C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05 – </w:t>
            </w:r>
            <w:r w:rsidRPr="00BB0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06</w:t>
            </w:r>
          </w:p>
          <w:p w:rsidR="0077043D" w:rsidRPr="00BB07D6" w:rsidRDefault="00F3535C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М 80 – М 81</w:t>
            </w:r>
          </w:p>
        </w:tc>
      </w:tr>
      <w:tr w:rsidR="0077043D" w:rsidRPr="00BB07D6" w:rsidTr="00780588">
        <w:trPr>
          <w:trHeight w:val="24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 w:rsidP="008D68D2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8D68D2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«Школа</w:t>
            </w:r>
            <w:r w:rsidR="00F3535C"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для пациентов с хроническими заболеваниями»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BB07D6" w:rsidP="00BB07D6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80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70.0 – К</w:t>
            </w:r>
            <w:r w:rsidR="00780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78058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  <w:p w:rsidR="0077043D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80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75.4</w:t>
            </w:r>
          </w:p>
          <w:p w:rsidR="00BB07D6" w:rsidRPr="00BB07D6" w:rsidRDefault="00BB07D6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80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78058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80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80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25-31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80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50-51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80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80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80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780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7043D" w:rsidRPr="00BB07D6" w:rsidTr="00BB07D6">
        <w:trPr>
          <w:trHeight w:val="268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 w:rsidP="008D68D2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 w:rsidP="00AB6061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«Школа для </w:t>
            </w:r>
            <w:r w:rsidR="00AB6061"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онкологических 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пациентов</w:t>
            </w:r>
            <w:r w:rsidR="00AB6061" w:rsidRPr="00BB07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88" w:rsidRPr="00780588" w:rsidRDefault="00F3535C" w:rsidP="00780588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80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6061" w:rsidRPr="00BB07D6">
              <w:rPr>
                <w:rFonts w:ascii="Times New Roman" w:hAnsi="Times New Roman" w:cs="Times New Roman"/>
                <w:sz w:val="20"/>
                <w:szCs w:val="20"/>
              </w:rPr>
              <w:t>00 — С</w:t>
            </w:r>
            <w:r w:rsidR="00780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B6061" w:rsidRPr="00BB07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7043D" w:rsidRPr="00BB07D6" w:rsidTr="00780588">
        <w:trPr>
          <w:trHeight w:val="17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 w:rsidP="008D68D2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«Школа для стоматологических пациентов с высокой интенсивностью кариеса и его осложнениями»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К02.0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К02.1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К02.2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К02.5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К02.8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К03.2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К02.3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К03.3</w:t>
            </w:r>
          </w:p>
          <w:p w:rsidR="0077043D" w:rsidRPr="00780588" w:rsidRDefault="00F3535C" w:rsidP="00780588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К04.0</w:t>
            </w:r>
            <w:r w:rsidR="00780588" w:rsidRPr="00780588">
              <w:rPr>
                <w:rFonts w:ascii="Times New Roman" w:hAnsi="Times New Roman" w:cs="Times New Roman"/>
                <w:sz w:val="20"/>
                <w:szCs w:val="20"/>
              </w:rPr>
              <w:t xml:space="preserve"> – К04.8</w:t>
            </w:r>
          </w:p>
        </w:tc>
      </w:tr>
      <w:tr w:rsidR="00BB07D6" w:rsidRPr="00BB07D6" w:rsidTr="00780588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D6" w:rsidRPr="00BB07D6" w:rsidRDefault="00BB07D6" w:rsidP="00BB07D6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D6" w:rsidRPr="00BB07D6" w:rsidRDefault="00BB07D6" w:rsidP="00BB07D6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D6" w:rsidRPr="00BB07D6" w:rsidRDefault="00BB07D6" w:rsidP="00BB07D6">
            <w:pPr>
              <w:pStyle w:val="af0"/>
              <w:spacing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043D" w:rsidRPr="00BB07D6" w:rsidTr="008D68D2">
        <w:trPr>
          <w:trHeight w:val="1298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 w:rsidP="008D68D2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«Школа для стоматологических пациентов с заболеваниями пародонта и слизистой рта»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К05.0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К05.1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К05.2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К05.3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К06.0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К12.0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К12.1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К12.3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К13.0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К13.1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К14.0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К14.8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К14.9</w:t>
            </w:r>
          </w:p>
          <w:p w:rsidR="0077043D" w:rsidRPr="00BB07D6" w:rsidRDefault="00F3535C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BB07D6">
              <w:rPr>
                <w:rFonts w:ascii="Times New Roman" w:hAnsi="Times New Roman" w:cs="Times New Roman"/>
                <w:sz w:val="20"/>
                <w:szCs w:val="20"/>
              </w:rPr>
              <w:t>М35.0</w:t>
            </w:r>
          </w:p>
        </w:tc>
      </w:tr>
      <w:tr w:rsidR="00780588" w:rsidRPr="00BB07D6" w:rsidTr="008D68D2">
        <w:trPr>
          <w:trHeight w:val="1298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88" w:rsidRPr="00BB07D6" w:rsidRDefault="00780588" w:rsidP="008D68D2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88" w:rsidRPr="00BB07D6" w:rsidRDefault="00780588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>«Школа для стоматологических пациентов с предраковыми заболеваниями рта»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88" w:rsidRPr="00780588" w:rsidRDefault="00780588" w:rsidP="00780588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>К 13.2</w:t>
            </w:r>
          </w:p>
          <w:p w:rsidR="00780588" w:rsidRPr="00780588" w:rsidRDefault="00780588" w:rsidP="00780588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>К 13.0</w:t>
            </w:r>
          </w:p>
          <w:p w:rsidR="00780588" w:rsidRPr="00780588" w:rsidRDefault="00780588" w:rsidP="00780588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>K 13.7</w:t>
            </w:r>
          </w:p>
          <w:p w:rsidR="00780588" w:rsidRPr="00780588" w:rsidRDefault="00780588" w:rsidP="00780588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>D 10.0</w:t>
            </w:r>
          </w:p>
          <w:p w:rsidR="00780588" w:rsidRPr="00780588" w:rsidRDefault="00780588" w:rsidP="00780588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>D 10.1</w:t>
            </w:r>
          </w:p>
          <w:p w:rsidR="00780588" w:rsidRPr="00780588" w:rsidRDefault="00780588" w:rsidP="00780588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>D 10.2</w:t>
            </w:r>
          </w:p>
          <w:p w:rsidR="00780588" w:rsidRPr="00780588" w:rsidRDefault="00780588" w:rsidP="00780588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>D 10.3</w:t>
            </w:r>
          </w:p>
          <w:p w:rsidR="00780588" w:rsidRPr="00780588" w:rsidRDefault="00780588" w:rsidP="00780588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>Q 78.1</w:t>
            </w:r>
          </w:p>
          <w:p w:rsidR="00780588" w:rsidRPr="00780588" w:rsidRDefault="00780588" w:rsidP="00780588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>L 43</w:t>
            </w:r>
          </w:p>
          <w:p w:rsidR="00780588" w:rsidRPr="00BB07D6" w:rsidRDefault="00780588" w:rsidP="00780588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80588">
              <w:rPr>
                <w:rFonts w:ascii="Times New Roman" w:hAnsi="Times New Roman" w:cs="Times New Roman"/>
                <w:sz w:val="20"/>
                <w:szCs w:val="20"/>
              </w:rPr>
              <w:t>М35.0</w:t>
            </w:r>
          </w:p>
        </w:tc>
      </w:tr>
      <w:tr w:rsidR="006076C9" w:rsidRPr="00BB07D6" w:rsidTr="008D68D2">
        <w:trPr>
          <w:trHeight w:val="1298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C9" w:rsidRPr="006076C9" w:rsidRDefault="006076C9" w:rsidP="006076C9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6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C9" w:rsidRPr="006076C9" w:rsidRDefault="006076C9" w:rsidP="006076C9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C9">
              <w:rPr>
                <w:rFonts w:ascii="Times New Roman" w:hAnsi="Times New Roman" w:cs="Times New Roman"/>
                <w:sz w:val="20"/>
                <w:szCs w:val="20"/>
              </w:rPr>
              <w:t>«Школа для пациентов с заболеваниями ЖКТ»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C9" w:rsidRPr="006076C9" w:rsidRDefault="006076C9" w:rsidP="006076C9">
            <w:pPr>
              <w:pStyle w:val="af0"/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076C9">
              <w:rPr>
                <w:rFonts w:ascii="Times New Roman" w:hAnsi="Times New Roman"/>
                <w:sz w:val="20"/>
                <w:szCs w:val="20"/>
              </w:rPr>
              <w:t xml:space="preserve">К25 </w:t>
            </w:r>
          </w:p>
          <w:p w:rsidR="006076C9" w:rsidRPr="006076C9" w:rsidRDefault="006076C9" w:rsidP="006076C9">
            <w:pPr>
              <w:pStyle w:val="af0"/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076C9">
              <w:rPr>
                <w:rFonts w:ascii="Times New Roman" w:hAnsi="Times New Roman"/>
                <w:sz w:val="20"/>
                <w:szCs w:val="20"/>
              </w:rPr>
              <w:t>К26</w:t>
            </w:r>
          </w:p>
          <w:p w:rsidR="006076C9" w:rsidRPr="006076C9" w:rsidRDefault="006076C9" w:rsidP="006076C9">
            <w:pPr>
              <w:pStyle w:val="af0"/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076C9">
              <w:rPr>
                <w:rFonts w:ascii="Times New Roman" w:hAnsi="Times New Roman"/>
                <w:sz w:val="20"/>
                <w:szCs w:val="20"/>
              </w:rPr>
              <w:t>К59.0</w:t>
            </w:r>
          </w:p>
          <w:p w:rsidR="006076C9" w:rsidRPr="006076C9" w:rsidRDefault="006076C9" w:rsidP="006076C9">
            <w:pPr>
              <w:pStyle w:val="af0"/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076C9">
              <w:rPr>
                <w:rFonts w:ascii="Times New Roman" w:hAnsi="Times New Roman"/>
                <w:sz w:val="20"/>
                <w:szCs w:val="20"/>
              </w:rPr>
              <w:t>К90.0</w:t>
            </w:r>
          </w:p>
          <w:p w:rsidR="006076C9" w:rsidRPr="006076C9" w:rsidRDefault="006076C9" w:rsidP="006076C9">
            <w:pPr>
              <w:pStyle w:val="af0"/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076C9">
              <w:rPr>
                <w:rFonts w:ascii="Times New Roman" w:hAnsi="Times New Roman"/>
                <w:sz w:val="20"/>
                <w:szCs w:val="20"/>
              </w:rPr>
              <w:t>К29.9</w:t>
            </w:r>
          </w:p>
          <w:p w:rsidR="006076C9" w:rsidRPr="006076C9" w:rsidRDefault="006076C9" w:rsidP="006076C9">
            <w:pPr>
              <w:pStyle w:val="af0"/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076C9">
              <w:rPr>
                <w:rFonts w:ascii="Times New Roman" w:hAnsi="Times New Roman"/>
                <w:sz w:val="20"/>
                <w:szCs w:val="20"/>
              </w:rPr>
              <w:t>К21.0</w:t>
            </w:r>
          </w:p>
          <w:p w:rsidR="006076C9" w:rsidRPr="006076C9" w:rsidRDefault="006076C9" w:rsidP="006076C9">
            <w:pPr>
              <w:pStyle w:val="af0"/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076C9">
              <w:rPr>
                <w:rFonts w:ascii="Times New Roman" w:hAnsi="Times New Roman"/>
                <w:sz w:val="20"/>
                <w:szCs w:val="20"/>
              </w:rPr>
              <w:t>К82.8</w:t>
            </w:r>
          </w:p>
          <w:p w:rsidR="006076C9" w:rsidRPr="006076C9" w:rsidRDefault="006076C9" w:rsidP="006076C9">
            <w:pPr>
              <w:pStyle w:val="af0"/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076C9">
              <w:rPr>
                <w:rFonts w:ascii="Times New Roman" w:hAnsi="Times New Roman"/>
                <w:sz w:val="20"/>
                <w:szCs w:val="20"/>
              </w:rPr>
              <w:t>К58.3</w:t>
            </w:r>
          </w:p>
          <w:p w:rsidR="006076C9" w:rsidRPr="006076C9" w:rsidRDefault="006076C9" w:rsidP="006076C9">
            <w:pPr>
              <w:pStyle w:val="af0"/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076C9">
              <w:rPr>
                <w:rFonts w:ascii="Times New Roman" w:hAnsi="Times New Roman"/>
                <w:sz w:val="20"/>
                <w:szCs w:val="20"/>
              </w:rPr>
              <w:t>К58.2</w:t>
            </w:r>
          </w:p>
          <w:p w:rsidR="006076C9" w:rsidRPr="006076C9" w:rsidRDefault="006076C9" w:rsidP="006076C9">
            <w:pPr>
              <w:pStyle w:val="af0"/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076C9">
              <w:rPr>
                <w:rFonts w:ascii="Times New Roman" w:hAnsi="Times New Roman"/>
                <w:sz w:val="20"/>
                <w:szCs w:val="20"/>
              </w:rPr>
              <w:t>К58.1</w:t>
            </w:r>
          </w:p>
          <w:p w:rsidR="006076C9" w:rsidRPr="006076C9" w:rsidRDefault="006076C9" w:rsidP="006076C9">
            <w:pPr>
              <w:pStyle w:val="af0"/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076C9">
              <w:rPr>
                <w:rFonts w:ascii="Times New Roman" w:hAnsi="Times New Roman"/>
                <w:sz w:val="20"/>
                <w:szCs w:val="20"/>
              </w:rPr>
              <w:t>К50.1</w:t>
            </w:r>
          </w:p>
          <w:p w:rsidR="006076C9" w:rsidRPr="006076C9" w:rsidRDefault="006076C9" w:rsidP="006076C9">
            <w:pPr>
              <w:pStyle w:val="af0"/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076C9">
              <w:rPr>
                <w:rFonts w:ascii="Times New Roman" w:hAnsi="Times New Roman"/>
                <w:sz w:val="20"/>
                <w:szCs w:val="20"/>
              </w:rPr>
              <w:t>К52.2</w:t>
            </w:r>
          </w:p>
          <w:p w:rsidR="006076C9" w:rsidRPr="006076C9" w:rsidRDefault="006076C9" w:rsidP="006076C9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076C9">
              <w:rPr>
                <w:rFonts w:ascii="Times New Roman" w:hAnsi="Times New Roman"/>
                <w:sz w:val="20"/>
                <w:szCs w:val="20"/>
              </w:rPr>
              <w:t>К51.0</w:t>
            </w:r>
          </w:p>
        </w:tc>
      </w:tr>
      <w:tr w:rsidR="006076C9" w:rsidRPr="00BB07D6" w:rsidTr="008D68D2">
        <w:trPr>
          <w:trHeight w:val="1298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C9" w:rsidRPr="006076C9" w:rsidRDefault="006076C9" w:rsidP="006076C9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C9" w:rsidRPr="006076C9" w:rsidRDefault="006076C9" w:rsidP="006076C9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6C9">
              <w:rPr>
                <w:rFonts w:ascii="Times New Roman" w:hAnsi="Times New Roman" w:cs="Times New Roman"/>
                <w:sz w:val="20"/>
                <w:szCs w:val="20"/>
              </w:rPr>
              <w:t>«Школа для часто болеющих детей»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C9" w:rsidRDefault="006076C9" w:rsidP="006076C9">
            <w:pPr>
              <w:pStyle w:val="af0"/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J35.0</w:t>
            </w:r>
          </w:p>
          <w:p w:rsidR="006076C9" w:rsidRDefault="006076C9" w:rsidP="006076C9">
            <w:pPr>
              <w:pStyle w:val="af0"/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J35.1</w:t>
            </w:r>
          </w:p>
          <w:p w:rsidR="006076C9" w:rsidRDefault="006076C9" w:rsidP="006076C9">
            <w:pPr>
              <w:pStyle w:val="af0"/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J35.2</w:t>
            </w:r>
          </w:p>
          <w:p w:rsidR="006076C9" w:rsidRDefault="006076C9" w:rsidP="006076C9">
            <w:pPr>
              <w:pStyle w:val="af0"/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J35.3</w:t>
            </w:r>
          </w:p>
          <w:p w:rsidR="006076C9" w:rsidRDefault="006076C9" w:rsidP="006076C9">
            <w:pPr>
              <w:pStyle w:val="af0"/>
              <w:spacing w:line="240" w:lineRule="auto"/>
              <w:ind w:left="72"/>
            </w:pPr>
            <w:r w:rsidRPr="006076C9">
              <w:rPr>
                <w:rFonts w:ascii="Times New Roman" w:hAnsi="Times New Roman"/>
                <w:sz w:val="20"/>
                <w:szCs w:val="20"/>
              </w:rPr>
              <w:t>J35.8</w:t>
            </w:r>
          </w:p>
          <w:p w:rsidR="006076C9" w:rsidRPr="006076C9" w:rsidRDefault="006076C9" w:rsidP="006076C9">
            <w:pPr>
              <w:pStyle w:val="af0"/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6076C9">
              <w:rPr>
                <w:rFonts w:ascii="Times New Roman" w:hAnsi="Times New Roman"/>
                <w:sz w:val="20"/>
                <w:szCs w:val="20"/>
              </w:rPr>
              <w:t>J35.9</w:t>
            </w:r>
          </w:p>
          <w:p w:rsidR="006076C9" w:rsidRPr="006076C9" w:rsidRDefault="006076C9" w:rsidP="006076C9">
            <w:pPr>
              <w:pStyle w:val="af0"/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076C9">
              <w:rPr>
                <w:rFonts w:ascii="Times New Roman" w:hAnsi="Times New Roman"/>
                <w:sz w:val="20"/>
                <w:szCs w:val="20"/>
              </w:rPr>
              <w:t>J40</w:t>
            </w:r>
          </w:p>
        </w:tc>
      </w:tr>
      <w:tr w:rsidR="0077043D" w:rsidRPr="006076C9" w:rsidTr="006076C9">
        <w:trPr>
          <w:trHeight w:val="47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6076C9" w:rsidRDefault="006076C9" w:rsidP="008D68D2">
            <w:pPr>
              <w:pStyle w:val="af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3D" w:rsidRPr="006076C9" w:rsidRDefault="006076C9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«Школа</w:t>
            </w:r>
            <w:r w:rsidRPr="006076C9">
              <w:rPr>
                <w:rFonts w:ascii="Times New Roman" w:hAnsi="Times New Roman" w:cs="Times New Roman"/>
                <w:sz w:val="20"/>
                <w:szCs w:val="20"/>
              </w:rPr>
              <w:t xml:space="preserve"> для родителей детей от 0 до1 года»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6C9" w:rsidRDefault="006076C9" w:rsidP="006076C9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Z71.3</w:t>
            </w:r>
          </w:p>
          <w:p w:rsidR="0077043D" w:rsidRPr="006076C9" w:rsidRDefault="006076C9" w:rsidP="006076C9">
            <w:pPr>
              <w:pStyle w:val="af0"/>
              <w:spacing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Z71.9</w:t>
            </w:r>
          </w:p>
        </w:tc>
      </w:tr>
    </w:tbl>
    <w:p w:rsidR="0077043D" w:rsidRPr="006076C9" w:rsidRDefault="007704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97B92" w:rsidRDefault="00F97B92">
      <w:pPr>
        <w:pStyle w:val="af0"/>
        <w:spacing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  <w:sectPr w:rsidR="00F97B92" w:rsidSect="000E1C0F">
          <w:headerReference w:type="default" r:id="rId12"/>
          <w:headerReference w:type="first" r:id="rId13"/>
          <w:pgSz w:w="11906" w:h="16838"/>
          <w:pgMar w:top="993" w:right="386" w:bottom="568" w:left="1134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77043D" w:rsidRDefault="00F3535C">
      <w:pPr>
        <w:pStyle w:val="af0"/>
        <w:spacing w:line="240" w:lineRule="auto"/>
        <w:ind w:left="59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E4CEC" w:rsidRDefault="008E4CEC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приказу Министерства здравоохранения </w:t>
      </w:r>
    </w:p>
    <w:p w:rsidR="008E4CEC" w:rsidRPr="00396F64" w:rsidRDefault="008E4CEC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Калининградской области</w:t>
      </w:r>
    </w:p>
    <w:p w:rsidR="008E4CEC" w:rsidRPr="00396F64" w:rsidRDefault="008E4CEC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2025 г. №    </w:t>
      </w:r>
    </w:p>
    <w:p w:rsidR="0077043D" w:rsidRDefault="0077043D">
      <w:pPr>
        <w:pStyle w:val="af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43D" w:rsidRDefault="00F3535C">
      <w:pPr>
        <w:pStyle w:val="af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 И П О В О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 </w:t>
      </w:r>
      <w:r w:rsidR="00C02F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Л О Ж Е Н И Е </w:t>
      </w:r>
    </w:p>
    <w:p w:rsidR="0077043D" w:rsidRDefault="00F3535C">
      <w:pPr>
        <w:pStyle w:val="af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организации деятельности Школ</w:t>
      </w:r>
      <w: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для пациентов с хроническими неинфекционными заболеваниями</w:t>
      </w:r>
    </w:p>
    <w:p w:rsidR="0077043D" w:rsidRDefault="0077043D">
      <w:pPr>
        <w:pStyle w:val="af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043D" w:rsidRDefault="00F3535C">
      <w:pPr>
        <w:pStyle w:val="af0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Положение о Школе для пациентов с хроническими неинфекционными заболеваниями (далее – Положение) устанавливает организационные основы деятельности Школ, которые создаются и функционируют на базе (указать название медицинской организации или филиала</w:t>
      </w:r>
      <w:r w:rsidR="00C02FF4">
        <w:rPr>
          <w:rFonts w:ascii="Times New Roman" w:hAnsi="Times New Roman" w:cs="Times New Roman"/>
          <w:sz w:val="28"/>
          <w:szCs w:val="28"/>
        </w:rPr>
        <w:t>/подразделения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организации). 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Руководство Школой осуществляет </w:t>
      </w:r>
      <w:r w:rsidR="00C02FF4">
        <w:rPr>
          <w:rFonts w:ascii="Times New Roman" w:hAnsi="Times New Roman" w:cs="Times New Roman"/>
          <w:color w:val="000000"/>
          <w:sz w:val="28"/>
          <w:szCs w:val="28"/>
        </w:rPr>
        <w:t>врач-терапевт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врач </w:t>
      </w:r>
      <w:r w:rsidR="00C02FF4">
        <w:rPr>
          <w:rFonts w:ascii="Times New Roman" w:hAnsi="Times New Roman" w:cs="Times New Roman"/>
          <w:color w:val="000000"/>
          <w:sz w:val="28"/>
          <w:szCs w:val="28"/>
        </w:rPr>
        <w:br/>
        <w:t>по медицинской профилактике</w:t>
      </w:r>
      <w:r w:rsidR="004F3E1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2FF4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врач-специалист, имеющ</w:t>
      </w:r>
      <w:r>
        <w:rPr>
          <w:rFonts w:ascii="Times New Roman" w:hAnsi="Times New Roman" w:cs="Times New Roman"/>
          <w:sz w:val="28"/>
          <w:szCs w:val="28"/>
        </w:rPr>
        <w:t xml:space="preserve">ий сертификат </w:t>
      </w:r>
      <w:r w:rsidR="00C02F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аккредитацию специалиста по профилю Школы или фельдшер в случае возложения на него функции врача</w:t>
      </w:r>
      <w:r w:rsidR="00482FCD">
        <w:rPr>
          <w:rFonts w:ascii="Times New Roman" w:hAnsi="Times New Roman" w:cs="Times New Roman"/>
          <w:sz w:val="28"/>
          <w:szCs w:val="28"/>
        </w:rPr>
        <w:t xml:space="preserve"> (далее – руководитель Школы)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Работа Школы осуществляется в соответствии с настоящим Положением.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Занятия в Школе имеют право проводить медицинские работники, в том числе в</w:t>
      </w:r>
      <w:r>
        <w:rPr>
          <w:rFonts w:ascii="Times New Roman" w:hAnsi="Times New Roman" w:cs="Times New Roman"/>
          <w:color w:val="000000"/>
          <w:sz w:val="28"/>
          <w:szCs w:val="28"/>
        </w:rPr>
        <w:t>рач-терапевт, врач по медицинской профилактики, врач-специалист,</w:t>
      </w:r>
      <w:r>
        <w:rPr>
          <w:rFonts w:ascii="Times New Roman" w:hAnsi="Times New Roman" w:cs="Times New Roman"/>
          <w:sz w:val="28"/>
          <w:szCs w:val="28"/>
        </w:rPr>
        <w:t xml:space="preserve"> имеющий сертификат или аккредитацию специалиста по профилю Школы, фельдшер.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Организационные модели Школы могут включать обучение пациентов </w:t>
      </w:r>
      <w:r>
        <w:rPr>
          <w:rFonts w:ascii="Times New Roman" w:hAnsi="Times New Roman" w:cs="Times New Roman"/>
          <w:sz w:val="28"/>
          <w:szCs w:val="28"/>
        </w:rPr>
        <w:br/>
        <w:t>в очной и дистанционной форме;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Школу направляются пациенты, не прошедшие обучение (первичный цикл) или пациенты, уже прошедшие обучение (поддерживающий цикл).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Обучение проводится по </w:t>
      </w:r>
      <w:r w:rsidR="00C02FF4">
        <w:rPr>
          <w:rFonts w:ascii="Times New Roman" w:hAnsi="Times New Roman" w:cs="Times New Roman"/>
          <w:sz w:val="28"/>
          <w:szCs w:val="28"/>
        </w:rPr>
        <w:t xml:space="preserve">одной из образовательных программ, приведенной </w:t>
      </w:r>
      <w:r w:rsidR="00516365">
        <w:rPr>
          <w:rFonts w:ascii="Times New Roman" w:hAnsi="Times New Roman" w:cs="Times New Roman"/>
          <w:sz w:val="28"/>
          <w:szCs w:val="28"/>
        </w:rPr>
        <w:t>в Приложении</w:t>
      </w:r>
      <w:r w:rsidR="00C02FF4">
        <w:rPr>
          <w:rFonts w:ascii="Times New Roman" w:hAnsi="Times New Roman" w:cs="Times New Roman"/>
          <w:sz w:val="28"/>
          <w:szCs w:val="28"/>
        </w:rPr>
        <w:t xml:space="preserve"> № 4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02FF4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приказу.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Анализ деятельности и контроль качества обучения пациентов в каждой Школе осуществляется руководителем Школы.</w:t>
      </w:r>
    </w:p>
    <w:p w:rsidR="0077043D" w:rsidRDefault="0077043D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43D" w:rsidRDefault="00F3535C">
      <w:pPr>
        <w:pStyle w:val="af0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и задачи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Повышение информированности пациентов о заболевании и факторах риска его развития.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Повышение ответственности пациента за сохранение его здоровья.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Формирование рационального и активного отношения пациента </w:t>
      </w:r>
      <w:r>
        <w:rPr>
          <w:rFonts w:ascii="Times New Roman" w:hAnsi="Times New Roman" w:cs="Times New Roman"/>
          <w:sz w:val="28"/>
          <w:szCs w:val="28"/>
        </w:rPr>
        <w:br/>
        <w:t xml:space="preserve">к заболеванию, мотивации к оздоровлению, приверженности к лечению </w:t>
      </w:r>
      <w:r>
        <w:rPr>
          <w:rFonts w:ascii="Times New Roman" w:hAnsi="Times New Roman" w:cs="Times New Roman"/>
          <w:sz w:val="28"/>
          <w:szCs w:val="28"/>
        </w:rPr>
        <w:br/>
        <w:t>и выполнению рекомендаций врача.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Формирование у пациентов умений и навыков по самоконтролю </w:t>
      </w:r>
      <w:r>
        <w:rPr>
          <w:rFonts w:ascii="Times New Roman" w:hAnsi="Times New Roman" w:cs="Times New Roman"/>
          <w:sz w:val="28"/>
          <w:szCs w:val="28"/>
        </w:rPr>
        <w:br/>
      </w:r>
      <w:r w:rsidR="00853221">
        <w:rPr>
          <w:rFonts w:ascii="Times New Roman" w:hAnsi="Times New Roman" w:cs="Times New Roman"/>
          <w:sz w:val="28"/>
          <w:szCs w:val="28"/>
        </w:rPr>
        <w:t>за состоянием здоровья. Оказание</w:t>
      </w:r>
      <w:r>
        <w:rPr>
          <w:rFonts w:ascii="Times New Roman" w:hAnsi="Times New Roman" w:cs="Times New Roman"/>
          <w:sz w:val="28"/>
          <w:szCs w:val="28"/>
        </w:rPr>
        <w:t xml:space="preserve"> первой доврачебной помощи в случаях обострений и кризов.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Формирование у пациентов навыков и умений по снижению неблагоприятного влияния на их здоровье поведенческих факторов риска (питание, двигательная активность, управление стрессом, отказ от вредных привычек).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 Формирование у пациентов практических навыков по анализу причин, факторов, влияющих на здоровье и обучение пациентов составлению плана индивидуального оздоровления.</w:t>
      </w:r>
    </w:p>
    <w:p w:rsidR="0077043D" w:rsidRDefault="0077043D">
      <w:pPr>
        <w:pStyle w:val="af0"/>
        <w:spacing w:line="240" w:lineRule="auto"/>
        <w:ind w:left="0"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7043D" w:rsidRDefault="00F3535C">
      <w:pPr>
        <w:pStyle w:val="af0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занятий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Контингент слушателей для занятий в Школе отбирается врачом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средним медицинским персоналом на основании данных анамнеза, результатов клинических, биохимических исследований и инструментальных обследований </w:t>
      </w:r>
      <w:r>
        <w:rPr>
          <w:rFonts w:ascii="Times New Roman" w:hAnsi="Times New Roman" w:cs="Times New Roman"/>
          <w:sz w:val="28"/>
          <w:szCs w:val="28"/>
        </w:rPr>
        <w:br/>
        <w:t>с учетом возраста, состояния здоровья и сопутствующих заболеваний.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Не привлекаются к занятиям в Школе пациенты с нарушением когнитивных функций, наличием острых заболеваний и хронических заболеваний в стадии обострения или декомпенсации.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Занятия в Школе носят цикличный характер.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Численность пациентов в группе должна составлять не более 8 человек, </w:t>
      </w:r>
      <w:r>
        <w:rPr>
          <w:rFonts w:ascii="Times New Roman" w:hAnsi="Times New Roman" w:cs="Times New Roman"/>
          <w:sz w:val="28"/>
          <w:szCs w:val="28"/>
        </w:rPr>
        <w:br/>
        <w:t>в процессе обучения не рекомендуется присоединять новых пациентов.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Продолжительность обучения пациентов – 1 – 2 недели, рекомендуемое число занятий 3, продолжительность занятий – 60 – 90 минут.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Структура занятия: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 – 30</w:t>
      </w:r>
      <w:r w:rsidR="00853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– лекционный материал;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 – 50</w:t>
      </w:r>
      <w:r w:rsidR="00853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– практические занятия;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 – 30</w:t>
      </w:r>
      <w:r w:rsidR="00853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– ответы на вопросы, обсуждения, дискуссия;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</w:t>
      </w:r>
      <w:r w:rsidR="00853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- индивидуальное консультирование.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Организация самоконтроля (во время занятий обучаемые ведут записи </w:t>
      </w:r>
      <w:r>
        <w:rPr>
          <w:rFonts w:ascii="Times New Roman" w:hAnsi="Times New Roman" w:cs="Times New Roman"/>
          <w:sz w:val="28"/>
          <w:szCs w:val="28"/>
        </w:rPr>
        <w:br/>
        <w:t>и дневники самоконтроля в соответствии с направлением Школы.</w:t>
      </w:r>
    </w:p>
    <w:p w:rsidR="0077043D" w:rsidRDefault="0077043D">
      <w:pPr>
        <w:pStyle w:val="af0"/>
        <w:spacing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7043D" w:rsidRDefault="00F3535C">
      <w:pPr>
        <w:pStyle w:val="af0"/>
        <w:numPr>
          <w:ilvl w:val="0"/>
          <w:numId w:val="4"/>
        </w:numPr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помещению и оборудованию для проведения занятий</w:t>
      </w:r>
    </w:p>
    <w:p w:rsidR="0077043D" w:rsidRDefault="0077043D">
      <w:pPr>
        <w:pStyle w:val="af0"/>
        <w:spacing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Требование к помещению: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помещение для занятий площадью 4 кв. м на 1 место,</w:t>
      </w:r>
      <w:r w:rsidR="00853221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 не менее 24 кв. м.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Обязательное оборудование: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столы и стулья в количестве до 15 шт.;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телевизор или интерактивная доска;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бумага, фломастеры, ручки, карандаши;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материалы для пациентов (дневники, брошюры, памятки, буклеты, плакаты и др.)</w:t>
      </w:r>
      <w:r w:rsidR="00853221">
        <w:rPr>
          <w:rFonts w:ascii="Times New Roman" w:hAnsi="Times New Roman" w:cs="Times New Roman"/>
          <w:sz w:val="28"/>
          <w:szCs w:val="28"/>
        </w:rPr>
        <w:t>.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Дополнительное оборудование Школ: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принтер, ксерокс, программное обеспечение;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аудио- и видеоматериалы.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Специальное оборудование, необходимое для проведения занятий в Школе</w:t>
      </w:r>
      <w:r>
        <w:rPr>
          <w:rFonts w:ascii="Times New Roman" w:hAnsi="Times New Roman" w:cs="Times New Roman"/>
          <w:sz w:val="28"/>
          <w:szCs w:val="28"/>
        </w:rPr>
        <w:br/>
        <w:t xml:space="preserve">в зависимости от патологии: тонометры,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пикфлуометры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глюкометры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сантиметровые ленты, весы.</w:t>
      </w:r>
    </w:p>
    <w:p w:rsidR="0077043D" w:rsidRDefault="00F3535C">
      <w:pPr>
        <w:pStyle w:val="af0"/>
        <w:numPr>
          <w:ilvl w:val="0"/>
          <w:numId w:val="4"/>
        </w:numPr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руководителя Школы 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Обеспечение регулярной деятельности Школы.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Контроль уровня знаний, приобретенных пациентами в Школе.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Оценка организации и качества обучения в Школе.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Координация деятельности со специалистами других подразделений</w:t>
      </w:r>
      <w:r w:rsidR="004F3E18">
        <w:rPr>
          <w:rFonts w:ascii="Times New Roman" w:hAnsi="Times New Roman" w:cs="Times New Roman"/>
          <w:sz w:val="28"/>
          <w:szCs w:val="28"/>
        </w:rPr>
        <w:t xml:space="preserve">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43D" w:rsidRPr="00403235" w:rsidRDefault="00F3535C" w:rsidP="00403235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5.5. Ежегодное предоставление отчета о работе Школы.</w:t>
      </w:r>
    </w:p>
    <w:p w:rsidR="0077043D" w:rsidRPr="004F3E18" w:rsidRDefault="0077043D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7043D" w:rsidRDefault="00F3535C">
      <w:pPr>
        <w:pStyle w:val="af0"/>
        <w:numPr>
          <w:ilvl w:val="0"/>
          <w:numId w:val="4"/>
        </w:numPr>
        <w:spacing w:line="240" w:lineRule="auto"/>
        <w:ind w:left="72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Обязательный перечень учетно-отчетной документации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C02F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Журнал регистрации пациентов, обучающихся в Школах по каждому виду Школы </w:t>
      </w:r>
      <w:r w:rsidR="00C02FF4">
        <w:rPr>
          <w:rFonts w:ascii="Times New Roman" w:hAnsi="Times New Roman" w:cs="Times New Roman"/>
          <w:sz w:val="28"/>
          <w:szCs w:val="28"/>
        </w:rPr>
        <w:t>(Приложение № 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C02F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Медицинская амбулаторная карта больного. В амбулаторной карте должны быть записи о начале обучения в Школе, даты и темы каждого занятия, заверенные медицинским работником, проводившим занятие. Для тех, кто прошел обучение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Школе, на лицевой стороне медицинской карты амбулаторного больного ставится отметка «Школа (наименование Школы)» с указанием даты завершения занятий </w:t>
      </w:r>
      <w:r>
        <w:rPr>
          <w:rFonts w:ascii="Times New Roman" w:hAnsi="Times New Roman" w:cs="Times New Roman"/>
          <w:sz w:val="28"/>
          <w:szCs w:val="28"/>
        </w:rPr>
        <w:br/>
        <w:t>в Школе.</w:t>
      </w:r>
    </w:p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C02F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Годовая отчетная форма № 62 «Сведения о лечебно-профилактическом учреждении».</w:t>
      </w:r>
    </w:p>
    <w:p w:rsidR="0077043D" w:rsidRPr="00C02FF4" w:rsidRDefault="00F3535C" w:rsidP="00C02FF4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 Ежемесячный</w:t>
      </w:r>
      <w:r w:rsidR="00C02FF4">
        <w:rPr>
          <w:rFonts w:ascii="Times New Roman" w:hAnsi="Times New Roman" w:cs="Times New Roman"/>
          <w:sz w:val="28"/>
          <w:szCs w:val="28"/>
        </w:rPr>
        <w:t xml:space="preserve"> отчет о работе Школы по форме, приведенной </w:t>
      </w:r>
      <w:r w:rsidR="00C02FF4">
        <w:rPr>
          <w:rFonts w:ascii="Times New Roman" w:hAnsi="Times New Roman" w:cs="Times New Roman"/>
          <w:sz w:val="28"/>
          <w:szCs w:val="28"/>
        </w:rPr>
        <w:br/>
      </w:r>
      <w:r w:rsidR="004F3E18">
        <w:rPr>
          <w:rFonts w:ascii="Times New Roman" w:hAnsi="Times New Roman" w:cs="Times New Roman"/>
          <w:sz w:val="28"/>
          <w:szCs w:val="28"/>
        </w:rPr>
        <w:t xml:space="preserve">в </w:t>
      </w:r>
      <w:r w:rsidR="00C02FF4" w:rsidRPr="00C02FF4">
        <w:rPr>
          <w:rFonts w:ascii="Times New Roman" w:hAnsi="Times New Roman" w:cs="Times New Roman"/>
          <w:sz w:val="28"/>
          <w:szCs w:val="28"/>
        </w:rPr>
        <w:t xml:space="preserve">Приложении № 6 к </w:t>
      </w:r>
      <w:r w:rsidR="00C02FF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C02FF4" w:rsidRPr="00C02FF4">
        <w:rPr>
          <w:rFonts w:ascii="Times New Roman" w:hAnsi="Times New Roman" w:cs="Times New Roman"/>
          <w:sz w:val="28"/>
          <w:szCs w:val="28"/>
        </w:rPr>
        <w:t>приказу.</w:t>
      </w:r>
    </w:p>
    <w:p w:rsidR="00F97B92" w:rsidRDefault="00F97B92">
      <w:pPr>
        <w:pStyle w:val="af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F97B92" w:rsidSect="000E1C0F">
          <w:pgSz w:w="11906" w:h="16838"/>
          <w:pgMar w:top="993" w:right="386" w:bottom="568" w:left="1134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77043D" w:rsidRDefault="00F3535C">
      <w:pPr>
        <w:pStyle w:val="af0"/>
        <w:spacing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8E4CEC" w:rsidRDefault="008E4CEC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приказу Министерства здравоохранения </w:t>
      </w:r>
    </w:p>
    <w:p w:rsidR="008E4CEC" w:rsidRPr="00396F64" w:rsidRDefault="008E4CEC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Калининградской области</w:t>
      </w:r>
    </w:p>
    <w:p w:rsidR="008E4CEC" w:rsidRPr="00396F64" w:rsidRDefault="008E4CEC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2025 г. №    </w:t>
      </w:r>
    </w:p>
    <w:p w:rsidR="0077043D" w:rsidRDefault="0077043D">
      <w:pPr>
        <w:pStyle w:val="af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43D" w:rsidRDefault="00F3535C">
      <w:pPr>
        <w:pStyle w:val="af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ПРОГРАММЫ</w:t>
      </w:r>
    </w:p>
    <w:p w:rsidR="004F3E18" w:rsidRPr="004F3E18" w:rsidRDefault="004F3E18" w:rsidP="004F3E18">
      <w:pPr>
        <w:pStyle w:val="af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18">
        <w:rPr>
          <w:rFonts w:ascii="Times New Roman" w:hAnsi="Times New Roman" w:cs="Times New Roman"/>
          <w:b/>
          <w:sz w:val="28"/>
          <w:szCs w:val="28"/>
        </w:rPr>
        <w:t xml:space="preserve">Школ для пациентов </w:t>
      </w:r>
    </w:p>
    <w:p w:rsidR="0077043D" w:rsidRPr="004F3E18" w:rsidRDefault="004F3E18" w:rsidP="004F3E18">
      <w:pPr>
        <w:pStyle w:val="af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3E1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F3E18">
        <w:rPr>
          <w:rFonts w:ascii="Times New Roman" w:hAnsi="Times New Roman" w:cs="Times New Roman"/>
          <w:b/>
          <w:sz w:val="28"/>
          <w:szCs w:val="28"/>
        </w:rPr>
        <w:t xml:space="preserve"> хроническими неинфекционными заболеваниями</w:t>
      </w:r>
    </w:p>
    <w:p w:rsidR="004F3E18" w:rsidRPr="00853221" w:rsidRDefault="004F3E18" w:rsidP="004F3E18">
      <w:pPr>
        <w:pStyle w:val="af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F3535C">
      <w:pPr>
        <w:pStyle w:val="af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№ 1 «Школа для пациентов с артериальной гипертензией»</w:t>
      </w:r>
    </w:p>
    <w:p w:rsidR="0077043D" w:rsidRDefault="0077043D">
      <w:pPr>
        <w:pStyle w:val="af0"/>
        <w:spacing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7043D" w:rsidRDefault="00F3535C" w:rsidP="00853221">
      <w:pPr>
        <w:pStyle w:val="af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занятий – 3;</w:t>
      </w:r>
    </w:p>
    <w:p w:rsidR="0077043D" w:rsidRDefault="00F3535C" w:rsidP="00853221">
      <w:pPr>
        <w:pStyle w:val="af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темы занятий: </w:t>
      </w:r>
    </w:p>
    <w:p w:rsidR="0077043D" w:rsidRDefault="00F3535C" w:rsidP="00853221">
      <w:pPr>
        <w:pStyle w:val="af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1 </w:t>
      </w:r>
      <w:r w:rsidR="004F3E1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Что такое артериальная гипертензия. Факторы риска</w:t>
      </w:r>
      <w:r w:rsidR="004F3E18">
        <w:rPr>
          <w:rFonts w:ascii="Times New Roman" w:hAnsi="Times New Roman" w:cs="Times New Roman"/>
          <w:b/>
          <w:sz w:val="28"/>
          <w:szCs w:val="28"/>
        </w:rPr>
        <w:t>»:</w:t>
      </w:r>
    </w:p>
    <w:p w:rsidR="0077043D" w:rsidRDefault="00F3535C" w:rsidP="00853221">
      <w:pPr>
        <w:pStyle w:val="af0"/>
        <w:spacing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артериальное давление – терминология, норма, повышенное артериальное давление (далее – АД). Что нужно знать паци</w:t>
      </w:r>
      <w:r w:rsidR="00853221">
        <w:rPr>
          <w:rFonts w:ascii="Times New Roman" w:hAnsi="Times New Roman" w:cs="Times New Roman"/>
          <w:sz w:val="28"/>
          <w:szCs w:val="28"/>
        </w:rPr>
        <w:t>енту об артериальной гипертонии;</w:t>
      </w:r>
    </w:p>
    <w:p w:rsidR="0077043D" w:rsidRDefault="00F3535C" w:rsidP="00853221">
      <w:pPr>
        <w:pStyle w:val="af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ну</w:t>
      </w:r>
      <w:r w:rsidR="00853221">
        <w:rPr>
          <w:rFonts w:ascii="Times New Roman" w:hAnsi="Times New Roman" w:cs="Times New Roman"/>
          <w:sz w:val="28"/>
          <w:szCs w:val="28"/>
        </w:rPr>
        <w:t>жно стремиться к нормальному АД;</w:t>
      </w:r>
    </w:p>
    <w:p w:rsidR="0077043D" w:rsidRDefault="00F3535C" w:rsidP="00853221">
      <w:pPr>
        <w:pStyle w:val="af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3221">
        <w:rPr>
          <w:rFonts w:ascii="Times New Roman" w:hAnsi="Times New Roman" w:cs="Times New Roman"/>
          <w:sz w:val="28"/>
          <w:szCs w:val="28"/>
        </w:rPr>
        <w:t>факторы, влияющие на уровень АД;</w:t>
      </w:r>
    </w:p>
    <w:p w:rsidR="0077043D" w:rsidRDefault="00F3535C" w:rsidP="00853221">
      <w:pPr>
        <w:pStyle w:val="af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течение артериальной гипертонии, </w:t>
      </w:r>
      <w:r w:rsidR="00853221">
        <w:rPr>
          <w:rFonts w:ascii="Times New Roman" w:hAnsi="Times New Roman" w:cs="Times New Roman"/>
          <w:sz w:val="28"/>
          <w:szCs w:val="28"/>
        </w:rPr>
        <w:t>основные проявления заболевания;</w:t>
      </w:r>
    </w:p>
    <w:p w:rsidR="0077043D" w:rsidRDefault="00F3535C" w:rsidP="00853221">
      <w:pPr>
        <w:pStyle w:val="af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методика измерения АД. Виды тонометров, их оценка. Особенност</w:t>
      </w:r>
      <w:r w:rsidR="00853221">
        <w:rPr>
          <w:rFonts w:ascii="Times New Roman" w:hAnsi="Times New Roman" w:cs="Times New Roman"/>
          <w:sz w:val="28"/>
          <w:szCs w:val="28"/>
        </w:rPr>
        <w:t>и самостоятельного измерения АД;</w:t>
      </w:r>
    </w:p>
    <w:p w:rsidR="0077043D" w:rsidRDefault="00F3535C" w:rsidP="00853221">
      <w:pPr>
        <w:pStyle w:val="af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избыточная масса</w:t>
      </w:r>
      <w:r w:rsidR="00853221">
        <w:rPr>
          <w:rFonts w:ascii="Times New Roman" w:hAnsi="Times New Roman" w:cs="Times New Roman"/>
          <w:sz w:val="28"/>
          <w:szCs w:val="28"/>
        </w:rPr>
        <w:t xml:space="preserve"> тела и артериальная гипертония;</w:t>
      </w:r>
    </w:p>
    <w:p w:rsidR="0077043D" w:rsidRDefault="00F3535C" w:rsidP="00853221">
      <w:pPr>
        <w:pStyle w:val="af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</w:t>
      </w:r>
      <w:r w:rsidR="00853221">
        <w:rPr>
          <w:rFonts w:ascii="Times New Roman" w:hAnsi="Times New Roman" w:cs="Times New Roman"/>
          <w:sz w:val="28"/>
          <w:szCs w:val="28"/>
        </w:rPr>
        <w:t>овое питание, основные принципы;</w:t>
      </w:r>
    </w:p>
    <w:p w:rsidR="0077043D" w:rsidRDefault="00680EF0" w:rsidP="00853221">
      <w:pPr>
        <w:pStyle w:val="af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F3535C">
        <w:rPr>
          <w:rFonts w:ascii="Times New Roman" w:hAnsi="Times New Roman" w:cs="Times New Roman"/>
          <w:sz w:val="28"/>
          <w:szCs w:val="28"/>
        </w:rPr>
        <w:t>иетические рекомендации для</w:t>
      </w:r>
      <w:r w:rsidR="00853221">
        <w:rPr>
          <w:rFonts w:ascii="Times New Roman" w:hAnsi="Times New Roman" w:cs="Times New Roman"/>
          <w:sz w:val="28"/>
          <w:szCs w:val="28"/>
        </w:rPr>
        <w:t xml:space="preserve"> лиц с артериальной гипертонией;</w:t>
      </w:r>
    </w:p>
    <w:p w:rsidR="0077043D" w:rsidRDefault="00853221" w:rsidP="00853221">
      <w:pPr>
        <w:pStyle w:val="af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пищевого рациона;</w:t>
      </w:r>
    </w:p>
    <w:p w:rsidR="0077043D" w:rsidRDefault="00F3535C" w:rsidP="00853221">
      <w:pPr>
        <w:pStyle w:val="af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нужно кате</w:t>
      </w:r>
      <w:r w:rsidR="00853221">
        <w:rPr>
          <w:rFonts w:ascii="Times New Roman" w:hAnsi="Times New Roman" w:cs="Times New Roman"/>
          <w:sz w:val="28"/>
          <w:szCs w:val="28"/>
        </w:rPr>
        <w:t>горически отказаться от курения;</w:t>
      </w:r>
    </w:p>
    <w:p w:rsidR="0077043D" w:rsidRDefault="00853221" w:rsidP="00853221">
      <w:pPr>
        <w:pStyle w:val="af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алкоголь: мифы и реальность;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 настроение и артериальное давление. Как научиться преодолевать стресс.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активность: допустимый уровень и контроль интенсивности нагрузки.</w:t>
      </w:r>
    </w:p>
    <w:p w:rsidR="000D227E" w:rsidRPr="000D227E" w:rsidRDefault="000D227E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77043D" w:rsidRDefault="00F3535C" w:rsidP="00853221">
      <w:pPr>
        <w:pStyle w:val="af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2 </w:t>
      </w:r>
      <w:r w:rsidR="004F3E1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4F3E18">
        <w:rPr>
          <w:rFonts w:ascii="Times New Roman" w:hAnsi="Times New Roman" w:cs="Times New Roman"/>
          <w:b/>
          <w:sz w:val="28"/>
          <w:szCs w:val="28"/>
        </w:rPr>
        <w:t>ерапия артериальной гипертензии»: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медикаментозное лечение артериальной гипертонии: основные лекарств</w:t>
      </w:r>
      <w:r w:rsidR="00853221">
        <w:rPr>
          <w:rFonts w:ascii="Times New Roman" w:hAnsi="Times New Roman" w:cs="Times New Roman"/>
          <w:sz w:val="28"/>
          <w:szCs w:val="28"/>
        </w:rPr>
        <w:t>енные препараты, правила приема;</w:t>
      </w:r>
    </w:p>
    <w:p w:rsidR="0077043D" w:rsidRDefault="00680EF0" w:rsidP="00853221">
      <w:pPr>
        <w:pStyle w:val="af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3535C">
        <w:rPr>
          <w:rFonts w:ascii="Times New Roman" w:hAnsi="Times New Roman" w:cs="Times New Roman"/>
          <w:sz w:val="28"/>
          <w:szCs w:val="28"/>
        </w:rPr>
        <w:t>обочное действие лекарственных средств.</w:t>
      </w:r>
    </w:p>
    <w:p w:rsidR="000D227E" w:rsidRPr="000D227E" w:rsidRDefault="000D227E" w:rsidP="00853221">
      <w:pPr>
        <w:pStyle w:val="af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3 </w:t>
      </w:r>
      <w:r w:rsidR="004F3E1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Осложнения артериальной гип</w:t>
      </w:r>
      <w:r w:rsidR="004F3E18">
        <w:rPr>
          <w:rFonts w:ascii="Times New Roman" w:hAnsi="Times New Roman" w:cs="Times New Roman"/>
          <w:b/>
          <w:sz w:val="28"/>
          <w:szCs w:val="28"/>
        </w:rPr>
        <w:t>ертензии. Принципы самоконтроля»:</w:t>
      </w:r>
    </w:p>
    <w:p w:rsidR="0077043D" w:rsidRDefault="00680EF0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3535C">
        <w:rPr>
          <w:rFonts w:ascii="Times New Roman" w:hAnsi="Times New Roman" w:cs="Times New Roman"/>
          <w:sz w:val="28"/>
          <w:szCs w:val="28"/>
        </w:rPr>
        <w:t>сложнения артериальной гипертонии: инсульт, сердечная недостаточность, инфаркт миокарда, гипертонический к</w:t>
      </w:r>
      <w:r w:rsidR="00B66ECF">
        <w:rPr>
          <w:rFonts w:ascii="Times New Roman" w:hAnsi="Times New Roman" w:cs="Times New Roman"/>
          <w:sz w:val="28"/>
          <w:szCs w:val="28"/>
        </w:rPr>
        <w:t>риз, нарушение сердечного ритма;</w:t>
      </w:r>
    </w:p>
    <w:p w:rsidR="0077043D" w:rsidRDefault="00680EF0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F3535C">
        <w:rPr>
          <w:rFonts w:ascii="Times New Roman" w:hAnsi="Times New Roman" w:cs="Times New Roman"/>
          <w:sz w:val="28"/>
          <w:szCs w:val="28"/>
        </w:rPr>
        <w:t>огда следует обратиться к врачу и когда можно помочь себе самому. Какие препарат</w:t>
      </w:r>
      <w:r w:rsidR="00B66ECF">
        <w:rPr>
          <w:rFonts w:ascii="Times New Roman" w:hAnsi="Times New Roman" w:cs="Times New Roman"/>
          <w:sz w:val="28"/>
          <w:szCs w:val="28"/>
        </w:rPr>
        <w:t>ы надо иметь в домашней аптечке;</w:t>
      </w:r>
    </w:p>
    <w:p w:rsidR="0077043D" w:rsidRDefault="00680EF0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3535C">
        <w:rPr>
          <w:rFonts w:ascii="Times New Roman" w:hAnsi="Times New Roman" w:cs="Times New Roman"/>
          <w:sz w:val="28"/>
          <w:szCs w:val="28"/>
        </w:rPr>
        <w:t>ринципы контроля артериального давления: регулярность, систематичнос</w:t>
      </w:r>
      <w:r w:rsidR="00B66ECF">
        <w:rPr>
          <w:rFonts w:ascii="Times New Roman" w:hAnsi="Times New Roman" w:cs="Times New Roman"/>
          <w:sz w:val="28"/>
          <w:szCs w:val="28"/>
        </w:rPr>
        <w:t>ть, длительность, необходимость;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EF0">
        <w:rPr>
          <w:rFonts w:ascii="Times New Roman" w:hAnsi="Times New Roman" w:cs="Times New Roman"/>
          <w:sz w:val="28"/>
          <w:szCs w:val="28"/>
        </w:rPr>
        <w:t>в</w:t>
      </w:r>
      <w:r w:rsidR="00B66ECF">
        <w:rPr>
          <w:rFonts w:ascii="Times New Roman" w:hAnsi="Times New Roman" w:cs="Times New Roman"/>
          <w:sz w:val="28"/>
          <w:szCs w:val="28"/>
        </w:rPr>
        <w:t>едение «Дневника самоконтроля»;</w:t>
      </w:r>
    </w:p>
    <w:p w:rsidR="0077043D" w:rsidRDefault="00680EF0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3535C">
        <w:rPr>
          <w:rFonts w:ascii="Times New Roman" w:hAnsi="Times New Roman" w:cs="Times New Roman"/>
          <w:sz w:val="28"/>
          <w:szCs w:val="28"/>
        </w:rPr>
        <w:t>ценка усвоения материала. Вопросы и ответы.</w:t>
      </w:r>
    </w:p>
    <w:p w:rsidR="0077043D" w:rsidRDefault="0077043D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043D" w:rsidRDefault="00F3535C">
      <w:pPr>
        <w:pStyle w:val="af0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 № 2 «Школа для пациентов с бронхиальной астмой»</w:t>
      </w:r>
      <w:r w:rsidR="004F3E18">
        <w:rPr>
          <w:rFonts w:ascii="Times New Roman" w:hAnsi="Times New Roman" w:cs="Times New Roman"/>
          <w:b/>
          <w:sz w:val="28"/>
          <w:szCs w:val="28"/>
        </w:rPr>
        <w:t>:</w:t>
      </w:r>
    </w:p>
    <w:p w:rsidR="0077043D" w:rsidRDefault="0077043D">
      <w:pPr>
        <w:pStyle w:val="af0"/>
        <w:spacing w:line="240" w:lineRule="auto"/>
        <w:ind w:left="0" w:firstLine="720"/>
        <w:jc w:val="center"/>
        <w:rPr>
          <w:rFonts w:ascii="Times New Roman" w:hAnsi="Times New Roman" w:cs="Times New Roman"/>
          <w:sz w:val="10"/>
          <w:szCs w:val="10"/>
        </w:rPr>
      </w:pP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занятий – 3;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темы занятий: 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1 </w:t>
      </w:r>
      <w:r w:rsidR="000D22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Что такое бронхиальн</w:t>
      </w:r>
      <w:r w:rsidR="000D227E">
        <w:rPr>
          <w:rFonts w:ascii="Times New Roman" w:hAnsi="Times New Roman" w:cs="Times New Roman"/>
          <w:b/>
          <w:sz w:val="28"/>
          <w:szCs w:val="28"/>
        </w:rPr>
        <w:t>ая астма. Этиология заболевания»: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бронхиальная астма – терминология, актуальность проблемы.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строение дыхательных путей человека. Патологические изменения, происходящие </w:t>
      </w:r>
      <w:r w:rsidR="00B66ECF">
        <w:rPr>
          <w:rFonts w:ascii="Times New Roman" w:hAnsi="Times New Roman" w:cs="Times New Roman"/>
          <w:sz w:val="28"/>
          <w:szCs w:val="28"/>
        </w:rPr>
        <w:t>при приступе бронхиальной астмы;</w:t>
      </w:r>
    </w:p>
    <w:p w:rsidR="0077043D" w:rsidRDefault="00680EF0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F3535C">
        <w:rPr>
          <w:rFonts w:ascii="Times New Roman" w:hAnsi="Times New Roman" w:cs="Times New Roman"/>
          <w:sz w:val="28"/>
          <w:szCs w:val="28"/>
        </w:rPr>
        <w:t>икфлоуметрия</w:t>
      </w:r>
      <w:proofErr w:type="spellEnd"/>
      <w:r w:rsidR="00F3535C">
        <w:rPr>
          <w:rFonts w:ascii="Times New Roman" w:hAnsi="Times New Roman" w:cs="Times New Roman"/>
          <w:sz w:val="28"/>
          <w:szCs w:val="28"/>
        </w:rPr>
        <w:t xml:space="preserve">. Знакомство с прибором и методикой его использования. Обучение самоконтролю с помощью </w:t>
      </w:r>
      <w:proofErr w:type="spellStart"/>
      <w:r w:rsidR="00F3535C">
        <w:rPr>
          <w:rFonts w:ascii="Times New Roman" w:hAnsi="Times New Roman" w:cs="Times New Roman"/>
          <w:sz w:val="28"/>
          <w:szCs w:val="28"/>
        </w:rPr>
        <w:t>пикфлоуметра</w:t>
      </w:r>
      <w:proofErr w:type="spellEnd"/>
      <w:r w:rsidR="00F3535C">
        <w:rPr>
          <w:rFonts w:ascii="Times New Roman" w:hAnsi="Times New Roman" w:cs="Times New Roman"/>
          <w:sz w:val="28"/>
          <w:szCs w:val="28"/>
        </w:rPr>
        <w:t>. Аллергия - терминология, профилактика, виды алл</w:t>
      </w:r>
      <w:r w:rsidR="00B66ECF">
        <w:rPr>
          <w:rFonts w:ascii="Times New Roman" w:hAnsi="Times New Roman" w:cs="Times New Roman"/>
          <w:sz w:val="28"/>
          <w:szCs w:val="28"/>
        </w:rPr>
        <w:t>ергенов;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неаллергические причины бронхиальной астмы, способы лечения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B66ECF">
        <w:rPr>
          <w:rFonts w:ascii="Times New Roman" w:hAnsi="Times New Roman" w:cs="Times New Roman"/>
          <w:sz w:val="28"/>
          <w:szCs w:val="28"/>
        </w:rPr>
        <w:t>и профилактика приступов удушья;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роль вирусной инфекции в течение бронхиальной астмы. Лечение вирусной инфекции, принципы</w:t>
      </w:r>
      <w:r w:rsidR="00B66ECF">
        <w:rPr>
          <w:rFonts w:ascii="Times New Roman" w:hAnsi="Times New Roman" w:cs="Times New Roman"/>
          <w:sz w:val="28"/>
          <w:szCs w:val="28"/>
        </w:rPr>
        <w:t xml:space="preserve"> профилактики вирусных инфекций;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ночная астма, причины возникновения приступов. Меры профилактики ночных приступов удушья. Принципы </w:t>
      </w:r>
      <w:r w:rsidR="00B66ECF">
        <w:rPr>
          <w:rFonts w:ascii="Times New Roman" w:hAnsi="Times New Roman" w:cs="Times New Roman"/>
          <w:sz w:val="28"/>
          <w:szCs w:val="28"/>
        </w:rPr>
        <w:t>лечения ночных приступов удушья;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пищевая аллергия – терминология, клинические проявления. Питание больного бронхиальной астмой. Голодание: цель, показания, противопоказания.</w:t>
      </w:r>
    </w:p>
    <w:p w:rsidR="000D227E" w:rsidRPr="000D227E" w:rsidRDefault="000D227E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2 </w:t>
      </w:r>
      <w:r w:rsidR="000D227E">
        <w:rPr>
          <w:rFonts w:ascii="Times New Roman" w:hAnsi="Times New Roman" w:cs="Times New Roman"/>
          <w:b/>
          <w:sz w:val="28"/>
          <w:szCs w:val="28"/>
        </w:rPr>
        <w:t>«Профилактика бронхиальной астмы»: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дыхательная гимнастика и физкультура для больных бронхиальной астмой. Виды дыхательной гимнастики. Обучение упражнениям, направленным </w:t>
      </w:r>
      <w:r>
        <w:rPr>
          <w:rFonts w:ascii="Times New Roman" w:hAnsi="Times New Roman" w:cs="Times New Roman"/>
          <w:sz w:val="28"/>
          <w:szCs w:val="28"/>
        </w:rPr>
        <w:br/>
        <w:t>на улу</w:t>
      </w:r>
      <w:r w:rsidR="00B66ECF">
        <w:rPr>
          <w:rFonts w:ascii="Times New Roman" w:hAnsi="Times New Roman" w:cs="Times New Roman"/>
          <w:sz w:val="28"/>
          <w:szCs w:val="28"/>
        </w:rPr>
        <w:t>чшение дренажной функции легких;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массажа при бронхиальной астме, основы общего массажа. Обучение навыкам массажа грудной клетки, самомассажа лица. Вопросы закаливания организма.</w:t>
      </w:r>
    </w:p>
    <w:p w:rsidR="000D227E" w:rsidRPr="000D227E" w:rsidRDefault="000D227E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3 </w:t>
      </w:r>
      <w:r w:rsidR="000D22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Лечение бронхиальной астмы. Оказание неотложной помощи при приступ</w:t>
      </w:r>
      <w:r w:rsidR="000D227E">
        <w:rPr>
          <w:rFonts w:ascii="Times New Roman" w:hAnsi="Times New Roman" w:cs="Times New Roman"/>
          <w:b/>
          <w:sz w:val="28"/>
          <w:szCs w:val="28"/>
        </w:rPr>
        <w:t>ах удушья»: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лечение хронического воспаления при бронхиальной астме. Базисная терапия, противовоспалительные препараты. Глюкокортикоидная терапия бронхиальной астм</w:t>
      </w:r>
      <w:r w:rsidR="00B66ECF">
        <w:rPr>
          <w:rFonts w:ascii="Times New Roman" w:hAnsi="Times New Roman" w:cs="Times New Roman"/>
          <w:sz w:val="28"/>
          <w:szCs w:val="28"/>
        </w:rPr>
        <w:t>ы, механизм действия препаратов;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системные и ингаляционные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основные преп</w:t>
      </w:r>
      <w:r w:rsidR="00B66ECF">
        <w:rPr>
          <w:rFonts w:ascii="Times New Roman" w:hAnsi="Times New Roman" w:cs="Times New Roman"/>
          <w:sz w:val="28"/>
          <w:szCs w:val="28"/>
        </w:rPr>
        <w:t xml:space="preserve">араты </w:t>
      </w:r>
      <w:r w:rsidR="00B66ECF">
        <w:rPr>
          <w:rFonts w:ascii="Times New Roman" w:hAnsi="Times New Roman" w:cs="Times New Roman"/>
          <w:sz w:val="28"/>
          <w:szCs w:val="28"/>
        </w:rPr>
        <w:br/>
        <w:t>и показания к применению;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ингаляционная терапия с помощью ультразвуковых ингаляторов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небулайзеров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основные группы и дозы препаратов. Правила использования </w:t>
      </w:r>
      <w:r>
        <w:rPr>
          <w:rFonts w:ascii="Times New Roman" w:hAnsi="Times New Roman" w:cs="Times New Roman"/>
          <w:sz w:val="28"/>
          <w:szCs w:val="28"/>
        </w:rPr>
        <w:br/>
        <w:t>и принципы подбора ингал</w:t>
      </w:r>
      <w:r w:rsidR="00B66ECF">
        <w:rPr>
          <w:rFonts w:ascii="Times New Roman" w:hAnsi="Times New Roman" w:cs="Times New Roman"/>
          <w:sz w:val="28"/>
          <w:szCs w:val="28"/>
        </w:rPr>
        <w:t xml:space="preserve">яторов, использование </w:t>
      </w:r>
      <w:proofErr w:type="spellStart"/>
      <w:r w:rsidR="00B66ECF">
        <w:rPr>
          <w:rFonts w:ascii="Times New Roman" w:hAnsi="Times New Roman" w:cs="Times New Roman"/>
          <w:sz w:val="28"/>
          <w:szCs w:val="28"/>
        </w:rPr>
        <w:t>спейсеров</w:t>
      </w:r>
      <w:proofErr w:type="spellEnd"/>
      <w:r w:rsidR="00B66ECF">
        <w:rPr>
          <w:rFonts w:ascii="Times New Roman" w:hAnsi="Times New Roman" w:cs="Times New Roman"/>
          <w:sz w:val="28"/>
          <w:szCs w:val="28"/>
        </w:rPr>
        <w:t>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симптомы передозировки </w:t>
      </w:r>
      <w:r w:rsidR="00B66ECF">
        <w:rPr>
          <w:rFonts w:ascii="Times New Roman" w:hAnsi="Times New Roman" w:cs="Times New Roman"/>
          <w:sz w:val="28"/>
          <w:szCs w:val="28"/>
        </w:rPr>
        <w:t xml:space="preserve">ингаляционных </w:t>
      </w:r>
      <w:proofErr w:type="spellStart"/>
      <w:r w:rsidR="00B66ECF">
        <w:rPr>
          <w:rFonts w:ascii="Times New Roman" w:hAnsi="Times New Roman" w:cs="Times New Roman"/>
          <w:sz w:val="28"/>
          <w:szCs w:val="28"/>
        </w:rPr>
        <w:t>бронходилятаторов</w:t>
      </w:r>
      <w:proofErr w:type="spellEnd"/>
      <w:r w:rsidR="00B66ECF">
        <w:rPr>
          <w:rFonts w:ascii="Times New Roman" w:hAnsi="Times New Roman" w:cs="Times New Roman"/>
          <w:sz w:val="28"/>
          <w:szCs w:val="28"/>
        </w:rPr>
        <w:t>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обострение бронхиальной астмы: причины, основные симпт</w:t>
      </w:r>
      <w:r w:rsidR="00B66ECF">
        <w:rPr>
          <w:rFonts w:ascii="Times New Roman" w:hAnsi="Times New Roman" w:cs="Times New Roman"/>
          <w:sz w:val="28"/>
          <w:szCs w:val="28"/>
        </w:rPr>
        <w:t>омы, критерии обращения к врачу;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принципы оказания неотло</w:t>
      </w:r>
      <w:r w:rsidR="00B66ECF">
        <w:rPr>
          <w:rFonts w:ascii="Times New Roman" w:hAnsi="Times New Roman" w:cs="Times New Roman"/>
          <w:sz w:val="28"/>
          <w:szCs w:val="28"/>
        </w:rPr>
        <w:t>жной помощи при приступе удушья;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усвоения полученных знаний.</w:t>
      </w:r>
    </w:p>
    <w:p w:rsidR="00853221" w:rsidRPr="002E042F" w:rsidRDefault="00853221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77043D" w:rsidRDefault="00F3535C">
      <w:pPr>
        <w:pStyle w:val="af0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№ 3 «Школа для пациентов с сердечной недостаточностью»</w:t>
      </w:r>
    </w:p>
    <w:p w:rsidR="00853221" w:rsidRPr="000D227E" w:rsidRDefault="00853221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занятий – 3;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темы занятий: </w:t>
      </w:r>
    </w:p>
    <w:p w:rsidR="0077043D" w:rsidRPr="000D227E" w:rsidRDefault="00F3535C" w:rsidP="000D227E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1 </w:t>
      </w:r>
      <w:r w:rsidR="000D22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Понятие о хронической сердечной недостаточности </w:t>
      </w:r>
      <w:r w:rsidR="000D227E">
        <w:rPr>
          <w:rFonts w:ascii="Times New Roman" w:hAnsi="Times New Roman" w:cs="Times New Roman"/>
          <w:b/>
          <w:sz w:val="28"/>
          <w:szCs w:val="28"/>
        </w:rPr>
        <w:br/>
      </w:r>
      <w:r w:rsidRPr="000D227E">
        <w:rPr>
          <w:rFonts w:ascii="Times New Roman" w:hAnsi="Times New Roman" w:cs="Times New Roman"/>
          <w:b/>
          <w:sz w:val="28"/>
          <w:szCs w:val="28"/>
        </w:rPr>
        <w:t>(далее – ХСН), прич</w:t>
      </w:r>
      <w:r w:rsidR="000D227E">
        <w:rPr>
          <w:rFonts w:ascii="Times New Roman" w:hAnsi="Times New Roman" w:cs="Times New Roman"/>
          <w:b/>
          <w:sz w:val="28"/>
          <w:szCs w:val="28"/>
        </w:rPr>
        <w:t>ины развития, основные симптомы»:</w:t>
      </w:r>
    </w:p>
    <w:p w:rsidR="0077043D" w:rsidRDefault="00B66ECF" w:rsidP="00853221">
      <w:pPr>
        <w:pStyle w:val="af0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что надо знать о ХСН;</w:t>
      </w:r>
      <w:r w:rsidR="00F35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распрос</w:t>
      </w:r>
      <w:r w:rsidR="00B66ECF">
        <w:rPr>
          <w:rFonts w:ascii="Times New Roman" w:hAnsi="Times New Roman" w:cs="Times New Roman"/>
          <w:sz w:val="28"/>
          <w:szCs w:val="28"/>
        </w:rPr>
        <w:t>траненность заболевания в мире;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какие заболевания могут приводить к ХСН и является ли оно самостояте</w:t>
      </w:r>
      <w:r w:rsidR="00B66ECF">
        <w:rPr>
          <w:rFonts w:ascii="Times New Roman" w:hAnsi="Times New Roman" w:cs="Times New Roman"/>
          <w:sz w:val="28"/>
          <w:szCs w:val="28"/>
        </w:rPr>
        <w:t>льным заболеванием;</w:t>
      </w:r>
    </w:p>
    <w:p w:rsidR="0077043D" w:rsidRDefault="00B66ECF" w:rsidP="00853221">
      <w:pPr>
        <w:pStyle w:val="af0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первые признаки ХСН;</w:t>
      </w:r>
      <w:r w:rsidR="00F35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практическая часть: изучение и заполнение анке</w:t>
      </w:r>
      <w:r w:rsidR="00B66ECF">
        <w:rPr>
          <w:rFonts w:ascii="Times New Roman" w:hAnsi="Times New Roman" w:cs="Times New Roman"/>
          <w:sz w:val="28"/>
          <w:szCs w:val="28"/>
        </w:rPr>
        <w:t>ты для ежедневного самоконтроля;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определение массы тела, окружности талии</w:t>
      </w:r>
      <w:r w:rsidR="00B66EC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ECF">
        <w:rPr>
          <w:rFonts w:ascii="Times New Roman" w:hAnsi="Times New Roman" w:cs="Times New Roman"/>
          <w:sz w:val="28"/>
          <w:szCs w:val="28"/>
        </w:rPr>
        <w:t>самоконтроль отечного синдрома;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анализ заполненных анкет.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2 </w:t>
      </w:r>
      <w:r w:rsidR="000D22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Методы ле</w:t>
      </w:r>
      <w:r w:rsidR="000D227E">
        <w:rPr>
          <w:rFonts w:ascii="Times New Roman" w:hAnsi="Times New Roman" w:cs="Times New Roman"/>
          <w:b/>
          <w:sz w:val="28"/>
          <w:szCs w:val="28"/>
        </w:rPr>
        <w:t>чения сердечной недостаточности»: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самоконтроль уровня артериального давления, частоты сердечных сокращений.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почему необходимо стремиться к поддержанию нормального уровня артериального давления, целевых значений уровня холестерина, липопротеидов, глюкозы к</w:t>
      </w:r>
      <w:r w:rsidR="00B66ECF">
        <w:rPr>
          <w:rFonts w:ascii="Times New Roman" w:hAnsi="Times New Roman" w:cs="Times New Roman"/>
          <w:sz w:val="28"/>
          <w:szCs w:val="28"/>
        </w:rPr>
        <w:t>рови;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здор</w:t>
      </w:r>
      <w:r w:rsidR="00B66ECF">
        <w:rPr>
          <w:rFonts w:ascii="Times New Roman" w:hAnsi="Times New Roman" w:cs="Times New Roman"/>
          <w:sz w:val="28"/>
          <w:szCs w:val="28"/>
        </w:rPr>
        <w:t>овое питание. Основные принципы;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медикаментозные методы лече</w:t>
      </w:r>
      <w:r w:rsidR="00B66ECF">
        <w:rPr>
          <w:rFonts w:ascii="Times New Roman" w:hAnsi="Times New Roman" w:cs="Times New Roman"/>
          <w:sz w:val="28"/>
          <w:szCs w:val="28"/>
        </w:rPr>
        <w:t>ния, оперативные методы лечения;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практическая часть: методы самоконтроля, ведение карты самоконтроля.</w:t>
      </w:r>
    </w:p>
    <w:p w:rsidR="0077043D" w:rsidRDefault="00F3535C" w:rsidP="002E042F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3 </w:t>
      </w:r>
      <w:r w:rsidR="000D22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Комплекс мероприятий по предотвращению прогрессиро</w:t>
      </w:r>
      <w:r w:rsidR="000D227E">
        <w:rPr>
          <w:rFonts w:ascii="Times New Roman" w:hAnsi="Times New Roman" w:cs="Times New Roman"/>
          <w:b/>
          <w:sz w:val="28"/>
          <w:szCs w:val="28"/>
        </w:rPr>
        <w:t>вания сердечной недостаточности»: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физическая активность. Допустимый уровень </w:t>
      </w:r>
      <w:r w:rsidR="00B66ECF">
        <w:rPr>
          <w:rFonts w:ascii="Times New Roman" w:hAnsi="Times New Roman" w:cs="Times New Roman"/>
          <w:sz w:val="28"/>
          <w:szCs w:val="28"/>
        </w:rPr>
        <w:t xml:space="preserve">нагрузки. Режим труда </w:t>
      </w:r>
      <w:r w:rsidR="00B66ECF">
        <w:rPr>
          <w:rFonts w:ascii="Times New Roman" w:hAnsi="Times New Roman" w:cs="Times New Roman"/>
          <w:sz w:val="28"/>
          <w:szCs w:val="28"/>
        </w:rPr>
        <w:br/>
        <w:t>и отдыха;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категорический отказ от</w:t>
      </w:r>
      <w:r w:rsidR="00680EF0">
        <w:rPr>
          <w:rFonts w:ascii="Times New Roman" w:hAnsi="Times New Roman" w:cs="Times New Roman"/>
          <w:sz w:val="28"/>
          <w:szCs w:val="28"/>
        </w:rPr>
        <w:t xml:space="preserve"> курения, употребления</w:t>
      </w:r>
      <w:r w:rsidR="00B66ECF">
        <w:rPr>
          <w:rFonts w:ascii="Times New Roman" w:hAnsi="Times New Roman" w:cs="Times New Roman"/>
          <w:sz w:val="28"/>
          <w:szCs w:val="28"/>
        </w:rPr>
        <w:t xml:space="preserve"> алкоголя;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ответы на вопросы.</w:t>
      </w:r>
    </w:p>
    <w:p w:rsidR="00853221" w:rsidRPr="002E042F" w:rsidRDefault="00853221">
      <w:pPr>
        <w:pStyle w:val="af0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7043D" w:rsidRDefault="00F3535C">
      <w:pPr>
        <w:pStyle w:val="af0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№ 4 «Школа для пациентов с избыточной массой тела </w:t>
      </w:r>
      <w:r>
        <w:rPr>
          <w:rFonts w:ascii="Times New Roman" w:hAnsi="Times New Roman" w:cs="Times New Roman"/>
          <w:b/>
          <w:sz w:val="28"/>
          <w:szCs w:val="28"/>
        </w:rPr>
        <w:br/>
        <w:t>и ожирением»</w:t>
      </w:r>
    </w:p>
    <w:p w:rsidR="0077043D" w:rsidRPr="002E042F" w:rsidRDefault="0077043D">
      <w:pPr>
        <w:pStyle w:val="af0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занятий – 3;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темы занятий: 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1 </w:t>
      </w:r>
      <w:r w:rsidR="000D22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Избыточная масса тела, ожирение. Причи</w:t>
      </w:r>
      <w:r w:rsidR="000D227E">
        <w:rPr>
          <w:rFonts w:ascii="Times New Roman" w:hAnsi="Times New Roman" w:cs="Times New Roman"/>
          <w:b/>
          <w:sz w:val="28"/>
          <w:szCs w:val="28"/>
        </w:rPr>
        <w:t>ны возникновения, факторы риска»: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 профилактического консультирования по к</w:t>
      </w:r>
      <w:r w:rsidR="00B66ECF">
        <w:rPr>
          <w:rFonts w:ascii="Times New Roman" w:hAnsi="Times New Roman" w:cs="Times New Roman"/>
          <w:sz w:val="28"/>
          <w:szCs w:val="28"/>
        </w:rPr>
        <w:t xml:space="preserve">онтролю </w:t>
      </w:r>
      <w:r w:rsidR="00B66ECF">
        <w:rPr>
          <w:rFonts w:ascii="Times New Roman" w:hAnsi="Times New Roman" w:cs="Times New Roman"/>
          <w:sz w:val="28"/>
          <w:szCs w:val="28"/>
        </w:rPr>
        <w:br/>
        <w:t>и коррекции массы тела;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кл</w:t>
      </w:r>
      <w:r w:rsidR="00B66ECF">
        <w:rPr>
          <w:rFonts w:ascii="Times New Roman" w:hAnsi="Times New Roman" w:cs="Times New Roman"/>
          <w:sz w:val="28"/>
          <w:szCs w:val="28"/>
        </w:rPr>
        <w:t>ассификация и оценка массы тела;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</w:pPr>
      <w:r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- каковы при</w:t>
      </w:r>
      <w:r w:rsidR="00B66ECF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чины ожирения;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</w:pPr>
      <w:r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- в какие возрастные периоды чело</w:t>
      </w:r>
      <w:r w:rsidR="00B66ECF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век рискует набрать лишний вес;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</w:pPr>
      <w:r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- как влияют беременность и клима</w:t>
      </w:r>
      <w:r w:rsidR="00B66ECF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кс в развитии ожирения у женщин;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</w:pPr>
      <w:r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- что такое холестерин. Чем грозит избыток или недостаток холестерина.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№ 2 </w:t>
      </w:r>
      <w:r w:rsidR="000D227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Совреме</w:t>
      </w:r>
      <w:r w:rsidR="000D227E">
        <w:rPr>
          <w:rFonts w:ascii="Times New Roman" w:hAnsi="Times New Roman" w:cs="Times New Roman"/>
          <w:b/>
          <w:bCs/>
          <w:sz w:val="28"/>
          <w:szCs w:val="28"/>
        </w:rPr>
        <w:t>нные подходы к лечению ожирения»: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методы коррекции избыточной массы тела и лечения ожирения. Конкретные шаги процесса снижения вес</w:t>
      </w:r>
      <w:r w:rsidR="00B66ECF">
        <w:rPr>
          <w:rFonts w:ascii="Times New Roman" w:hAnsi="Times New Roman" w:cs="Times New Roman"/>
          <w:sz w:val="28"/>
          <w:szCs w:val="28"/>
        </w:rPr>
        <w:t>а. Примерные разгрузочные диеты;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роль физической активности в процессе снижения веса. Дневник питания. Калорийность основных продуктов питания.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№ 3 </w:t>
      </w:r>
      <w:r w:rsidR="000D227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Осно</w:t>
      </w:r>
      <w:r w:rsidR="000D227E">
        <w:rPr>
          <w:rFonts w:ascii="Times New Roman" w:hAnsi="Times New Roman" w:cs="Times New Roman"/>
          <w:b/>
          <w:bCs/>
          <w:sz w:val="28"/>
          <w:szCs w:val="28"/>
        </w:rPr>
        <w:t>вные принципы здорового питания»: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ди</w:t>
      </w:r>
      <w:r w:rsidR="00B66ECF">
        <w:rPr>
          <w:rFonts w:ascii="Times New Roman" w:hAnsi="Times New Roman" w:cs="Times New Roman"/>
          <w:sz w:val="28"/>
          <w:szCs w:val="28"/>
        </w:rPr>
        <w:t>етологическое консультирование;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 основные принципы п</w:t>
      </w:r>
      <w:r w:rsidR="00B66ECF">
        <w:rPr>
          <w:rFonts w:ascii="Times New Roman" w:hAnsi="Times New Roman" w:cs="Times New Roman"/>
          <w:sz w:val="28"/>
          <w:szCs w:val="28"/>
        </w:rPr>
        <w:t>равильного питания при ожирении;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43D" w:rsidRDefault="00B66ECF" w:rsidP="00853221">
      <w:pPr>
        <w:pStyle w:val="af0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лечебное питание при ожирении;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ECF">
        <w:rPr>
          <w:rFonts w:ascii="Times New Roman" w:hAnsi="Times New Roman" w:cs="Times New Roman"/>
          <w:sz w:val="28"/>
          <w:szCs w:val="28"/>
        </w:rPr>
        <w:t>оценка популярных «модных» диет;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43D" w:rsidRDefault="00F3535C" w:rsidP="00853221">
      <w:pPr>
        <w:pStyle w:val="af0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таблица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мужчин и женщин при разной нагрузке, ккал/час.</w:t>
      </w:r>
    </w:p>
    <w:p w:rsidR="0077043D" w:rsidRPr="002E042F" w:rsidRDefault="0077043D" w:rsidP="00853221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77043D" w:rsidRDefault="00F3535C">
      <w:pPr>
        <w:pStyle w:val="af0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№ 5 «Школа для пациентов с заболеваниями суставов </w:t>
      </w:r>
      <w:r>
        <w:rPr>
          <w:rFonts w:ascii="Times New Roman" w:hAnsi="Times New Roman" w:cs="Times New Roman"/>
          <w:b/>
          <w:sz w:val="28"/>
          <w:szCs w:val="28"/>
        </w:rPr>
        <w:br/>
        <w:t>и позвоночника»</w:t>
      </w:r>
    </w:p>
    <w:p w:rsidR="0077043D" w:rsidRDefault="0077043D">
      <w:pPr>
        <w:pStyle w:val="af0"/>
        <w:spacing w:line="240" w:lineRule="auto"/>
        <w:ind w:left="0" w:firstLine="72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7043D" w:rsidRDefault="00F3535C">
      <w:pPr>
        <w:pStyle w:val="af0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занятий – 3;</w:t>
      </w:r>
    </w:p>
    <w:p w:rsidR="0077043D" w:rsidRDefault="00F3535C">
      <w:pPr>
        <w:pStyle w:val="af0"/>
        <w:spacing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темы занятий: </w:t>
      </w:r>
    </w:p>
    <w:p w:rsidR="0077043D" w:rsidRDefault="00F3535C" w:rsidP="000D227E">
      <w:pPr>
        <w:pStyle w:val="af0"/>
        <w:spacing w:line="240" w:lineRule="auto"/>
        <w:ind w:left="0" w:right="126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1 </w:t>
      </w:r>
      <w:r w:rsidR="000D22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Факторы риска развития заболеваний п</w:t>
      </w:r>
      <w:r w:rsidR="000D227E">
        <w:rPr>
          <w:rFonts w:ascii="Times New Roman" w:hAnsi="Times New Roman" w:cs="Times New Roman"/>
          <w:b/>
          <w:sz w:val="28"/>
          <w:szCs w:val="28"/>
        </w:rPr>
        <w:t xml:space="preserve">озвоночника </w:t>
      </w:r>
      <w:r w:rsidR="000D227E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="002E042F">
        <w:rPr>
          <w:rFonts w:ascii="Times New Roman" w:hAnsi="Times New Roman" w:cs="Times New Roman"/>
          <w:b/>
          <w:sz w:val="28"/>
          <w:szCs w:val="28"/>
        </w:rPr>
        <w:t>суставов»:</w:t>
      </w:r>
    </w:p>
    <w:p w:rsidR="0077043D" w:rsidRDefault="00F3535C">
      <w:pPr>
        <w:pStyle w:val="af0"/>
        <w:spacing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- анатомия и физиология костно-мыш</w:t>
      </w:r>
      <w:r w:rsidR="00B66ECF">
        <w:rPr>
          <w:rFonts w:ascii="Times New Roman" w:hAnsi="Times New Roman" w:cs="Times New Roman"/>
          <w:sz w:val="28"/>
          <w:szCs w:val="28"/>
        </w:rPr>
        <w:t>ечной системы;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43D" w:rsidRDefault="00F3535C">
      <w:pPr>
        <w:pStyle w:val="af0"/>
        <w:spacing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 xml:space="preserve">- остеохондроз,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протрузи</w:t>
      </w:r>
      <w:r w:rsidR="00B66EC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B66ECF">
        <w:rPr>
          <w:rFonts w:ascii="Times New Roman" w:hAnsi="Times New Roman" w:cs="Times New Roman"/>
          <w:sz w:val="28"/>
          <w:szCs w:val="28"/>
        </w:rPr>
        <w:t xml:space="preserve"> и грыжа межпозвонкового диска;</w:t>
      </w:r>
    </w:p>
    <w:p w:rsidR="0077043D" w:rsidRDefault="00B66ECF">
      <w:pPr>
        <w:pStyle w:val="af0"/>
        <w:spacing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 xml:space="preserve">- остеопороз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остеоартроз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7043D" w:rsidRDefault="00F3535C">
      <w:pPr>
        <w:pStyle w:val="af0"/>
        <w:spacing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- факторы риска развития забо</w:t>
      </w:r>
      <w:r w:rsidR="00B66ECF">
        <w:rPr>
          <w:rFonts w:ascii="Times New Roman" w:hAnsi="Times New Roman" w:cs="Times New Roman"/>
          <w:sz w:val="28"/>
          <w:szCs w:val="28"/>
        </w:rPr>
        <w:t>леваний позвоночника и суставов;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43D" w:rsidRDefault="00F3535C">
      <w:pPr>
        <w:pStyle w:val="af0"/>
        <w:spacing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- как образ жизни влияет</w:t>
      </w:r>
      <w:r w:rsidR="00B66ECF">
        <w:rPr>
          <w:rFonts w:ascii="Times New Roman" w:hAnsi="Times New Roman" w:cs="Times New Roman"/>
          <w:sz w:val="28"/>
          <w:szCs w:val="28"/>
        </w:rPr>
        <w:t xml:space="preserve"> на опорно-двигательный аппарат;</w:t>
      </w:r>
    </w:p>
    <w:p w:rsidR="0077043D" w:rsidRDefault="00F3535C">
      <w:pPr>
        <w:pStyle w:val="af0"/>
        <w:spacing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 xml:space="preserve">- клинические проявления заболеваний суставов, понятия функциональном классе. </w:t>
      </w:r>
    </w:p>
    <w:p w:rsidR="0077043D" w:rsidRDefault="00F3535C">
      <w:pPr>
        <w:pStyle w:val="af0"/>
        <w:spacing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- методы про</w:t>
      </w:r>
      <w:r w:rsidR="00B66ECF">
        <w:rPr>
          <w:rFonts w:ascii="Times New Roman" w:hAnsi="Times New Roman" w:cs="Times New Roman"/>
          <w:sz w:val="28"/>
          <w:szCs w:val="28"/>
        </w:rPr>
        <w:t>филактики данных факторов риска;</w:t>
      </w:r>
    </w:p>
    <w:p w:rsidR="0077043D" w:rsidRDefault="00F3535C" w:rsidP="002E042F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2 </w:t>
      </w:r>
      <w:r w:rsidR="002E042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Практическое занятие. Изучение комплексов у</w:t>
      </w:r>
      <w:r w:rsidR="002E042F">
        <w:rPr>
          <w:rFonts w:ascii="Times New Roman" w:hAnsi="Times New Roman" w:cs="Times New Roman"/>
          <w:b/>
          <w:sz w:val="28"/>
          <w:szCs w:val="28"/>
        </w:rPr>
        <w:t>пражнений, суставная гимнастика»:</w:t>
      </w:r>
    </w:p>
    <w:p w:rsidR="0077043D" w:rsidRDefault="00F3535C">
      <w:pPr>
        <w:pStyle w:val="af0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рекомендации по физической активности при различных заболеваниях опорно-двига</w:t>
      </w:r>
      <w:r w:rsidR="00B66ECF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тельного аппарата;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77043D" w:rsidRDefault="00F3535C">
      <w:pPr>
        <w:pStyle w:val="af0"/>
        <w:spacing w:line="240" w:lineRule="auto"/>
        <w:ind w:left="0" w:firstLine="720"/>
        <w:jc w:val="both"/>
      </w:pP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- индивидуальное консультирование по вопросам лечебной фи</w:t>
      </w:r>
      <w:r w:rsidR="00B66ECF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зической культуре (далее – ЛФК);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</w:p>
    <w:p w:rsidR="0077043D" w:rsidRDefault="00F3535C">
      <w:pPr>
        <w:pStyle w:val="af0"/>
        <w:spacing w:line="240" w:lineRule="auto"/>
        <w:ind w:left="0" w:firstLine="720"/>
        <w:jc w:val="both"/>
      </w:pPr>
      <w:r>
        <w:rPr>
          <w:rStyle w:val="a9"/>
          <w:rFonts w:ascii="Arial" w:hAnsi="Arial" w:cs="Arial"/>
          <w:i w:val="0"/>
          <w:color w:val="333333"/>
          <w:sz w:val="27"/>
          <w:szCs w:val="27"/>
        </w:rPr>
        <w:t xml:space="preserve">- </w:t>
      </w:r>
      <w:r>
        <w:rPr>
          <w:rStyle w:val="a9"/>
          <w:rFonts w:ascii="Times New Roman" w:hAnsi="Times New Roman" w:cs="Times New Roman"/>
          <w:i w:val="0"/>
          <w:sz w:val="27"/>
          <w:szCs w:val="27"/>
        </w:rPr>
        <w:t>как контролировать инт</w:t>
      </w:r>
      <w:r w:rsidR="00B66ECF">
        <w:rPr>
          <w:rStyle w:val="a9"/>
          <w:rFonts w:ascii="Times New Roman" w:hAnsi="Times New Roman" w:cs="Times New Roman"/>
          <w:i w:val="0"/>
          <w:sz w:val="27"/>
          <w:szCs w:val="27"/>
        </w:rPr>
        <w:t>енсивность физических нагрузок;</w:t>
      </w:r>
    </w:p>
    <w:p w:rsidR="0077043D" w:rsidRDefault="00B66ECF">
      <w:pPr>
        <w:pStyle w:val="af0"/>
        <w:spacing w:line="240" w:lineRule="auto"/>
        <w:ind w:left="0" w:firstLine="720"/>
        <w:jc w:val="both"/>
      </w:pPr>
      <w:r>
        <w:rPr>
          <w:rStyle w:val="a9"/>
          <w:rFonts w:ascii="Times New Roman" w:hAnsi="Times New Roman" w:cs="Times New Roman"/>
          <w:i w:val="0"/>
          <w:sz w:val="27"/>
          <w:szCs w:val="27"/>
        </w:rPr>
        <w:t>- пример построения занятий;</w:t>
      </w:r>
      <w:r w:rsidR="00F3535C">
        <w:rPr>
          <w:rStyle w:val="a9"/>
          <w:rFonts w:ascii="Times New Roman" w:hAnsi="Times New Roman" w:cs="Times New Roman"/>
          <w:i w:val="0"/>
          <w:sz w:val="27"/>
          <w:szCs w:val="27"/>
        </w:rPr>
        <w:t xml:space="preserve"> </w:t>
      </w:r>
    </w:p>
    <w:p w:rsidR="0077043D" w:rsidRDefault="00F3535C">
      <w:pPr>
        <w:pStyle w:val="af0"/>
        <w:spacing w:line="240" w:lineRule="auto"/>
        <w:ind w:left="0" w:firstLine="720"/>
        <w:jc w:val="both"/>
      </w:pPr>
      <w:r>
        <w:rPr>
          <w:rStyle w:val="a9"/>
          <w:rFonts w:ascii="Times New Roman" w:hAnsi="Times New Roman" w:cs="Times New Roman"/>
          <w:i w:val="0"/>
          <w:sz w:val="27"/>
          <w:szCs w:val="27"/>
        </w:rPr>
        <w:t>- опросник по оценке готовности к занятиям физической акти</w:t>
      </w:r>
      <w:r w:rsidR="00B66ECF">
        <w:rPr>
          <w:rStyle w:val="a9"/>
          <w:rFonts w:ascii="Times New Roman" w:hAnsi="Times New Roman" w:cs="Times New Roman"/>
          <w:i w:val="0"/>
          <w:sz w:val="27"/>
          <w:szCs w:val="27"/>
        </w:rPr>
        <w:t>вностью;</w:t>
      </w:r>
    </w:p>
    <w:p w:rsidR="0077043D" w:rsidRDefault="00B66ECF">
      <w:pPr>
        <w:pStyle w:val="af0"/>
        <w:spacing w:line="240" w:lineRule="auto"/>
        <w:ind w:left="0" w:firstLine="720"/>
        <w:jc w:val="both"/>
      </w:pPr>
      <w:r>
        <w:rPr>
          <w:rStyle w:val="a9"/>
          <w:rFonts w:ascii="Times New Roman" w:hAnsi="Times New Roman" w:cs="Times New Roman"/>
          <w:i w:val="0"/>
          <w:sz w:val="27"/>
          <w:szCs w:val="27"/>
        </w:rPr>
        <w:t>- показ упражнений ЛФК;</w:t>
      </w:r>
      <w:r w:rsidR="00F3535C">
        <w:rPr>
          <w:rStyle w:val="a9"/>
          <w:rFonts w:ascii="Times New Roman" w:hAnsi="Times New Roman" w:cs="Times New Roman"/>
          <w:i w:val="0"/>
          <w:sz w:val="27"/>
          <w:szCs w:val="27"/>
        </w:rPr>
        <w:t xml:space="preserve"> </w:t>
      </w:r>
    </w:p>
    <w:p w:rsidR="0077043D" w:rsidRDefault="00F3535C">
      <w:pPr>
        <w:pStyle w:val="af0"/>
        <w:spacing w:line="240" w:lineRule="auto"/>
        <w:ind w:left="0" w:firstLine="720"/>
        <w:jc w:val="both"/>
      </w:pPr>
      <w:r>
        <w:rPr>
          <w:rStyle w:val="a9"/>
          <w:rFonts w:ascii="Times New Roman" w:hAnsi="Times New Roman" w:cs="Times New Roman"/>
          <w:i w:val="0"/>
          <w:sz w:val="27"/>
          <w:szCs w:val="27"/>
        </w:rPr>
        <w:t>- занятия в кабинете ЛФК – групповые, индивидуальные.</w:t>
      </w:r>
    </w:p>
    <w:p w:rsidR="0077043D" w:rsidRDefault="00F3535C">
      <w:pPr>
        <w:pStyle w:val="af0"/>
        <w:spacing w:line="240" w:lineRule="auto"/>
        <w:ind w:left="0" w:firstLine="72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№ 3 </w:t>
      </w:r>
      <w:r w:rsidR="002E042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Методы лечения забо</w:t>
      </w:r>
      <w:r w:rsidR="002E042F">
        <w:rPr>
          <w:rFonts w:ascii="Times New Roman" w:hAnsi="Times New Roman" w:cs="Times New Roman"/>
          <w:b/>
          <w:bCs/>
          <w:sz w:val="28"/>
          <w:szCs w:val="28"/>
        </w:rPr>
        <w:t>леваний позвоночника и суставов»:</w:t>
      </w:r>
    </w:p>
    <w:p w:rsidR="0077043D" w:rsidRDefault="00F3535C">
      <w:pPr>
        <w:pStyle w:val="af0"/>
        <w:spacing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- профилактика болезней костей и сустав</w:t>
      </w:r>
      <w:r w:rsidR="00B66ECF">
        <w:rPr>
          <w:rFonts w:ascii="Times New Roman" w:hAnsi="Times New Roman" w:cs="Times New Roman"/>
          <w:sz w:val="28"/>
          <w:szCs w:val="28"/>
        </w:rPr>
        <w:t>ов – не медикаментозные методы;</w:t>
      </w:r>
    </w:p>
    <w:p w:rsidR="0077043D" w:rsidRDefault="00F3535C" w:rsidP="00680EF0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физиотерапевтических методов лечения</w:t>
      </w:r>
      <w:r w:rsidR="00B66ECF">
        <w:rPr>
          <w:rFonts w:ascii="Times New Roman" w:hAnsi="Times New Roman" w:cs="Times New Roman"/>
          <w:sz w:val="28"/>
          <w:szCs w:val="28"/>
        </w:rPr>
        <w:t xml:space="preserve"> заболеваний костей </w:t>
      </w:r>
      <w:r w:rsidR="00B66ECF">
        <w:rPr>
          <w:rFonts w:ascii="Times New Roman" w:hAnsi="Times New Roman" w:cs="Times New Roman"/>
          <w:sz w:val="28"/>
          <w:szCs w:val="28"/>
        </w:rPr>
        <w:br/>
        <w:t>и суставов;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43D" w:rsidRDefault="00B66ECF">
      <w:pPr>
        <w:pStyle w:val="af0"/>
        <w:spacing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- фитотерапия;</w:t>
      </w:r>
    </w:p>
    <w:p w:rsidR="0077043D" w:rsidRDefault="00F3535C">
      <w:pPr>
        <w:pStyle w:val="af0"/>
        <w:spacing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- лечебный массаж.</w:t>
      </w:r>
    </w:p>
    <w:p w:rsidR="0077043D" w:rsidRPr="002E042F" w:rsidRDefault="0077043D">
      <w:pPr>
        <w:pStyle w:val="af0"/>
        <w:spacing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</w:p>
    <w:p w:rsidR="0077043D" w:rsidRDefault="00F3535C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№ 6 «</w:t>
      </w:r>
      <w:r w:rsidR="00243F47">
        <w:rPr>
          <w:rFonts w:ascii="Times New Roman" w:hAnsi="Times New Roman" w:cs="Times New Roman"/>
          <w:b/>
          <w:sz w:val="28"/>
          <w:szCs w:val="28"/>
        </w:rPr>
        <w:t>Школа для пациентов с хроническими заболеванием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171F" w:rsidRPr="0084171F" w:rsidRDefault="0084171F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4171F" w:rsidRDefault="0084171F" w:rsidP="0084171F">
      <w:pPr>
        <w:pStyle w:val="af0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занятий – 3;</w:t>
      </w:r>
    </w:p>
    <w:p w:rsidR="0084171F" w:rsidRDefault="0084171F" w:rsidP="0084171F">
      <w:pPr>
        <w:pStyle w:val="af0"/>
        <w:spacing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темы занятий: </w:t>
      </w:r>
    </w:p>
    <w:p w:rsidR="0084171F" w:rsidRDefault="0084171F" w:rsidP="0084171F">
      <w:pPr>
        <w:pStyle w:val="af0"/>
        <w:rPr>
          <w:rFonts w:ascii="Times New Roman" w:hAnsi="Times New Roman" w:cs="Times New Roman"/>
          <w:sz w:val="28"/>
          <w:szCs w:val="28"/>
        </w:rPr>
      </w:pPr>
      <w:r w:rsidRPr="00392B1D">
        <w:rPr>
          <w:rFonts w:ascii="Times New Roman" w:hAnsi="Times New Roman" w:cs="Times New Roman"/>
          <w:b/>
          <w:sz w:val="28"/>
          <w:szCs w:val="28"/>
        </w:rPr>
        <w:t>Занятие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42F" w:rsidRPr="002E042F">
        <w:rPr>
          <w:rFonts w:ascii="Times New Roman" w:hAnsi="Times New Roman" w:cs="Times New Roman"/>
          <w:b/>
          <w:sz w:val="28"/>
          <w:szCs w:val="28"/>
        </w:rPr>
        <w:t>«</w:t>
      </w:r>
      <w:r w:rsidRPr="002E042F">
        <w:rPr>
          <w:rFonts w:ascii="Times New Roman" w:hAnsi="Times New Roman" w:cs="Times New Roman"/>
          <w:b/>
          <w:sz w:val="28"/>
          <w:szCs w:val="28"/>
        </w:rPr>
        <w:t>Болезни печени</w:t>
      </w:r>
      <w:r w:rsidR="002E042F" w:rsidRPr="002E042F">
        <w:rPr>
          <w:rFonts w:ascii="Times New Roman" w:hAnsi="Times New Roman" w:cs="Times New Roman"/>
          <w:b/>
          <w:sz w:val="28"/>
          <w:szCs w:val="28"/>
        </w:rPr>
        <w:t>»</w:t>
      </w:r>
      <w:r w:rsidR="002E042F">
        <w:rPr>
          <w:rFonts w:ascii="Times New Roman" w:hAnsi="Times New Roman" w:cs="Times New Roman"/>
          <w:b/>
          <w:sz w:val="28"/>
          <w:szCs w:val="28"/>
        </w:rPr>
        <w:t>:</w:t>
      </w:r>
    </w:p>
    <w:p w:rsidR="0084171F" w:rsidRDefault="00B66ECF" w:rsidP="0084171F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факторы риска;</w:t>
      </w:r>
    </w:p>
    <w:p w:rsidR="0084171F" w:rsidRPr="00392B1D" w:rsidRDefault="0084171F" w:rsidP="0084171F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и важность своевременной диагностики</w:t>
      </w:r>
      <w:r w:rsidR="00B66ECF">
        <w:rPr>
          <w:rFonts w:ascii="Times New Roman" w:hAnsi="Times New Roman" w:cs="Times New Roman"/>
          <w:sz w:val="28"/>
          <w:szCs w:val="28"/>
        </w:rPr>
        <w:t>.</w:t>
      </w:r>
    </w:p>
    <w:p w:rsidR="0084171F" w:rsidRDefault="002E042F" w:rsidP="0084171F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2</w:t>
      </w:r>
      <w:r w:rsidR="008417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4171F" w:rsidRPr="0084171F">
        <w:rPr>
          <w:rFonts w:ascii="Times New Roman" w:hAnsi="Times New Roman" w:cs="Times New Roman"/>
          <w:b/>
          <w:sz w:val="28"/>
          <w:szCs w:val="28"/>
        </w:rPr>
        <w:t>Профилактика заболеваний желудочно-кишечного тракта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84171F" w:rsidRPr="0084171F" w:rsidRDefault="00B66ECF" w:rsidP="0084171F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факторы риска;</w:t>
      </w:r>
    </w:p>
    <w:p w:rsidR="0084171F" w:rsidRPr="0084171F" w:rsidRDefault="0084171F" w:rsidP="0084171F">
      <w:pPr>
        <w:pStyle w:val="af0"/>
        <w:rPr>
          <w:rFonts w:ascii="Times New Roman" w:hAnsi="Times New Roman" w:cs="Times New Roman"/>
          <w:sz w:val="28"/>
          <w:szCs w:val="28"/>
        </w:rPr>
      </w:pPr>
      <w:r w:rsidRPr="0084171F">
        <w:rPr>
          <w:rFonts w:ascii="Times New Roman" w:hAnsi="Times New Roman" w:cs="Times New Roman"/>
          <w:sz w:val="28"/>
          <w:szCs w:val="28"/>
        </w:rPr>
        <w:t>- профилактика и важность своевременной диагностики</w:t>
      </w:r>
      <w:r w:rsidR="00B66ECF">
        <w:rPr>
          <w:rFonts w:ascii="Times New Roman" w:hAnsi="Times New Roman" w:cs="Times New Roman"/>
          <w:sz w:val="28"/>
          <w:szCs w:val="28"/>
        </w:rPr>
        <w:t>.</w:t>
      </w:r>
    </w:p>
    <w:p w:rsidR="0084171F" w:rsidRPr="0084171F" w:rsidRDefault="002E042F" w:rsidP="002E042F">
      <w:pPr>
        <w:pStyle w:val="af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№ 3</w:t>
      </w:r>
      <w:r w:rsidR="008417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4171F" w:rsidRPr="0084171F">
        <w:rPr>
          <w:rFonts w:ascii="Times New Roman" w:hAnsi="Times New Roman" w:cs="Times New Roman"/>
          <w:b/>
          <w:sz w:val="28"/>
          <w:szCs w:val="28"/>
        </w:rPr>
        <w:t xml:space="preserve">Профилактика заболеваний органов дыхания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4171F" w:rsidRPr="0084171F">
        <w:rPr>
          <w:rFonts w:ascii="Times New Roman" w:hAnsi="Times New Roman" w:cs="Times New Roman"/>
          <w:b/>
          <w:sz w:val="28"/>
          <w:szCs w:val="28"/>
        </w:rPr>
        <w:t>и формирование здорового образа жизни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84171F" w:rsidRDefault="00B66ECF" w:rsidP="0084171F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факторы риска;</w:t>
      </w:r>
    </w:p>
    <w:p w:rsidR="0084171F" w:rsidRPr="0084171F" w:rsidRDefault="0084171F" w:rsidP="0084171F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и важность своевременной диагностики</w:t>
      </w:r>
      <w:r w:rsidR="00B66ECF">
        <w:rPr>
          <w:rFonts w:ascii="Times New Roman" w:hAnsi="Times New Roman" w:cs="Times New Roman"/>
          <w:sz w:val="28"/>
          <w:szCs w:val="28"/>
        </w:rPr>
        <w:t>.</w:t>
      </w:r>
    </w:p>
    <w:p w:rsidR="0077043D" w:rsidRPr="002E042F" w:rsidRDefault="0077043D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7043D" w:rsidRDefault="00F3535C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№ 7 «Школа для </w:t>
      </w:r>
      <w:r w:rsidR="00AB6061">
        <w:rPr>
          <w:rFonts w:ascii="Times New Roman" w:hAnsi="Times New Roman" w:cs="Times New Roman"/>
          <w:b/>
          <w:sz w:val="28"/>
          <w:szCs w:val="28"/>
        </w:rPr>
        <w:t xml:space="preserve">онкологических </w:t>
      </w:r>
      <w:r>
        <w:rPr>
          <w:rFonts w:ascii="Times New Roman" w:hAnsi="Times New Roman" w:cs="Times New Roman"/>
          <w:b/>
          <w:sz w:val="28"/>
          <w:szCs w:val="28"/>
        </w:rPr>
        <w:t>пациентов»</w:t>
      </w:r>
    </w:p>
    <w:p w:rsidR="0077043D" w:rsidRPr="0084171F" w:rsidRDefault="0077043D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7043D" w:rsidRDefault="00F3535C">
      <w:pPr>
        <w:pStyle w:val="af0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занятий – 5;</w:t>
      </w:r>
    </w:p>
    <w:p w:rsidR="0077043D" w:rsidRDefault="00F3535C">
      <w:pPr>
        <w:pStyle w:val="af0"/>
        <w:spacing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темы занятий: </w:t>
      </w:r>
    </w:p>
    <w:p w:rsidR="0077043D" w:rsidRDefault="00F3535C">
      <w:pPr>
        <w:pStyle w:val="af0"/>
        <w:spacing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1 </w:t>
      </w:r>
      <w:r w:rsidR="002E042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Основы понимания </w:t>
      </w:r>
      <w:r w:rsidR="00AB6061">
        <w:rPr>
          <w:rFonts w:ascii="Times New Roman" w:hAnsi="Times New Roman" w:cs="Times New Roman"/>
          <w:b/>
          <w:sz w:val="28"/>
          <w:szCs w:val="28"/>
        </w:rPr>
        <w:t>онкологического заболе</w:t>
      </w:r>
      <w:r w:rsidR="00C90448">
        <w:rPr>
          <w:rFonts w:ascii="Times New Roman" w:hAnsi="Times New Roman" w:cs="Times New Roman"/>
          <w:b/>
          <w:sz w:val="28"/>
          <w:szCs w:val="28"/>
        </w:rPr>
        <w:t>вания</w:t>
      </w:r>
      <w:r w:rsidR="002E042F">
        <w:rPr>
          <w:rFonts w:ascii="Times New Roman" w:hAnsi="Times New Roman" w:cs="Times New Roman"/>
          <w:b/>
          <w:sz w:val="28"/>
          <w:szCs w:val="28"/>
        </w:rPr>
        <w:t>»:</w:t>
      </w:r>
    </w:p>
    <w:p w:rsidR="0077043D" w:rsidRDefault="00F3535C">
      <w:pPr>
        <w:pStyle w:val="af0"/>
        <w:spacing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 xml:space="preserve">- введение в анатомию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</w:t>
      </w:r>
      <w:r w:rsidR="00B66ECF">
        <w:rPr>
          <w:rFonts w:ascii="Times New Roman" w:hAnsi="Times New Roman" w:cs="Times New Roman"/>
          <w:sz w:val="28"/>
          <w:szCs w:val="28"/>
        </w:rPr>
        <w:t>анатомию</w:t>
      </w:r>
      <w:proofErr w:type="spellEnd"/>
      <w:r w:rsidR="00B66ECF">
        <w:rPr>
          <w:rFonts w:ascii="Times New Roman" w:hAnsi="Times New Roman" w:cs="Times New Roman"/>
          <w:sz w:val="28"/>
          <w:szCs w:val="28"/>
        </w:rPr>
        <w:t>;</w:t>
      </w:r>
    </w:p>
    <w:p w:rsidR="0077043D" w:rsidRDefault="00F3535C">
      <w:pPr>
        <w:pStyle w:val="af0"/>
        <w:spacing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>- разбор послеоперационного состояния</w:t>
      </w:r>
      <w:r w:rsidR="00B66ECF">
        <w:rPr>
          <w:rFonts w:ascii="Times New Roman" w:hAnsi="Times New Roman" w:cs="Times New Roman"/>
          <w:sz w:val="28"/>
          <w:szCs w:val="28"/>
        </w:rPr>
        <w:t>.</w:t>
      </w:r>
    </w:p>
    <w:p w:rsidR="0077043D" w:rsidRDefault="00F3535C">
      <w:pPr>
        <w:pStyle w:val="af0"/>
        <w:spacing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 2 </w:t>
      </w:r>
      <w:r w:rsidR="002E042F">
        <w:rPr>
          <w:rFonts w:ascii="Times New Roman" w:hAnsi="Times New Roman" w:cs="Times New Roman"/>
          <w:b/>
          <w:sz w:val="28"/>
          <w:szCs w:val="28"/>
        </w:rPr>
        <w:t>«Как сохранить качество жизни»:</w:t>
      </w:r>
    </w:p>
    <w:p w:rsidR="0077043D" w:rsidRDefault="00F3535C">
      <w:pPr>
        <w:pStyle w:val="af0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B66ECF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 физическая активность;</w:t>
      </w:r>
    </w:p>
    <w:p w:rsidR="0077043D" w:rsidRPr="00C90448" w:rsidRDefault="00F3535C" w:rsidP="00C90448">
      <w:pPr>
        <w:pStyle w:val="af0"/>
        <w:spacing w:line="240" w:lineRule="auto"/>
        <w:ind w:left="0" w:firstLine="720"/>
        <w:jc w:val="both"/>
      </w:pP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- ограничения с целью профилактики и варианты их решения</w:t>
      </w:r>
      <w:r w:rsidR="00B66ECF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77043D" w:rsidRDefault="00F3535C">
      <w:pPr>
        <w:pStyle w:val="af0"/>
        <w:spacing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№3 </w:t>
      </w:r>
      <w:r w:rsidR="002E042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Упражнения для </w:t>
      </w:r>
      <w:r w:rsidR="00C90448">
        <w:rPr>
          <w:rFonts w:ascii="Times New Roman" w:hAnsi="Times New Roman" w:cs="Times New Roman"/>
          <w:b/>
          <w:sz w:val="28"/>
          <w:szCs w:val="28"/>
        </w:rPr>
        <w:t>ЛФК</w:t>
      </w:r>
      <w:r w:rsidR="002E042F">
        <w:rPr>
          <w:rFonts w:ascii="Times New Roman" w:hAnsi="Times New Roman" w:cs="Times New Roman"/>
          <w:b/>
          <w:sz w:val="28"/>
          <w:szCs w:val="28"/>
        </w:rPr>
        <w:t>»:</w:t>
      </w:r>
    </w:p>
    <w:p w:rsidR="0077043D" w:rsidRDefault="00F3535C">
      <w:pPr>
        <w:pStyle w:val="af0"/>
        <w:spacing w:line="240" w:lineRule="auto"/>
        <w:ind w:left="0" w:firstLine="720"/>
        <w:jc w:val="both"/>
      </w:pP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- индивидуальное консультирование по вопросам лечебной фи</w:t>
      </w:r>
      <w:r w:rsidR="00B66ECF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зической культуре (далее – ЛФК);</w:t>
      </w:r>
    </w:p>
    <w:p w:rsidR="0077043D" w:rsidRDefault="00F3535C">
      <w:pPr>
        <w:pStyle w:val="af0"/>
        <w:spacing w:line="240" w:lineRule="auto"/>
        <w:ind w:left="0" w:firstLine="720"/>
        <w:jc w:val="both"/>
      </w:pPr>
      <w:r>
        <w:rPr>
          <w:rStyle w:val="a9"/>
          <w:rFonts w:ascii="Arial" w:hAnsi="Arial" w:cs="Arial"/>
          <w:i w:val="0"/>
          <w:color w:val="333333"/>
          <w:sz w:val="27"/>
          <w:szCs w:val="27"/>
        </w:rPr>
        <w:t xml:space="preserve">- </w:t>
      </w:r>
      <w:r>
        <w:rPr>
          <w:rStyle w:val="a9"/>
          <w:rFonts w:ascii="Times New Roman" w:hAnsi="Times New Roman" w:cs="Times New Roman"/>
          <w:i w:val="0"/>
          <w:sz w:val="27"/>
          <w:szCs w:val="27"/>
        </w:rPr>
        <w:t>как контролировать инт</w:t>
      </w:r>
      <w:r w:rsidR="00B66ECF">
        <w:rPr>
          <w:rStyle w:val="a9"/>
          <w:rFonts w:ascii="Times New Roman" w:hAnsi="Times New Roman" w:cs="Times New Roman"/>
          <w:i w:val="0"/>
          <w:sz w:val="27"/>
          <w:szCs w:val="27"/>
        </w:rPr>
        <w:t>енсивность физических нагрузок;</w:t>
      </w:r>
    </w:p>
    <w:p w:rsidR="0077043D" w:rsidRDefault="00B66ECF">
      <w:pPr>
        <w:pStyle w:val="af0"/>
        <w:spacing w:line="240" w:lineRule="auto"/>
        <w:ind w:left="0" w:firstLine="720"/>
        <w:jc w:val="both"/>
      </w:pPr>
      <w:r>
        <w:rPr>
          <w:rStyle w:val="a9"/>
          <w:rFonts w:ascii="Times New Roman" w:hAnsi="Times New Roman" w:cs="Times New Roman"/>
          <w:i w:val="0"/>
          <w:sz w:val="27"/>
          <w:szCs w:val="27"/>
        </w:rPr>
        <w:t>- пример построения занятий;</w:t>
      </w:r>
    </w:p>
    <w:p w:rsidR="0077043D" w:rsidRDefault="00F3535C">
      <w:pPr>
        <w:pStyle w:val="af0"/>
        <w:spacing w:line="240" w:lineRule="auto"/>
        <w:ind w:left="0" w:firstLine="720"/>
        <w:jc w:val="both"/>
      </w:pPr>
      <w:r>
        <w:rPr>
          <w:rStyle w:val="a9"/>
          <w:rFonts w:ascii="Times New Roman" w:hAnsi="Times New Roman" w:cs="Times New Roman"/>
          <w:i w:val="0"/>
          <w:sz w:val="27"/>
          <w:szCs w:val="27"/>
        </w:rPr>
        <w:t xml:space="preserve">- опросник по оценке готовности к </w:t>
      </w:r>
      <w:r w:rsidR="00B66ECF">
        <w:rPr>
          <w:rStyle w:val="a9"/>
          <w:rFonts w:ascii="Times New Roman" w:hAnsi="Times New Roman" w:cs="Times New Roman"/>
          <w:i w:val="0"/>
          <w:sz w:val="27"/>
          <w:szCs w:val="27"/>
        </w:rPr>
        <w:t>занятиям физической активностью;</w:t>
      </w:r>
    </w:p>
    <w:p w:rsidR="0077043D" w:rsidRPr="002E042F" w:rsidRDefault="00F3535C" w:rsidP="002E042F">
      <w:pPr>
        <w:pStyle w:val="af0"/>
        <w:spacing w:line="240" w:lineRule="auto"/>
        <w:ind w:left="0" w:firstLine="720"/>
        <w:jc w:val="both"/>
        <w:rPr>
          <w:rStyle w:val="a9"/>
          <w:i w:val="0"/>
          <w:iCs w:val="0"/>
        </w:rPr>
      </w:pPr>
      <w:r>
        <w:rPr>
          <w:rStyle w:val="a9"/>
          <w:rFonts w:ascii="Times New Roman" w:hAnsi="Times New Roman" w:cs="Times New Roman"/>
          <w:i w:val="0"/>
          <w:sz w:val="27"/>
          <w:szCs w:val="27"/>
        </w:rPr>
        <w:t xml:space="preserve">- показ упражнений ЛФК. </w:t>
      </w:r>
    </w:p>
    <w:p w:rsidR="0077043D" w:rsidRDefault="00F3535C">
      <w:pPr>
        <w:pStyle w:val="af0"/>
        <w:spacing w:line="240" w:lineRule="auto"/>
        <w:ind w:left="0" w:firstLine="72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№ 4 </w:t>
      </w:r>
      <w:r w:rsidR="002E042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Ортопедический компрессионный медицинский трикотаж</w:t>
      </w:r>
      <w:r w:rsidR="002E042F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77043D" w:rsidRDefault="00F3535C">
      <w:pPr>
        <w:pStyle w:val="af0"/>
        <w:spacing w:line="240" w:lineRule="auto"/>
        <w:ind w:left="0" w:firstLine="720"/>
      </w:pPr>
      <w:r>
        <w:rPr>
          <w:rFonts w:ascii="Times New Roman" w:hAnsi="Times New Roman" w:cs="Times New Roman"/>
          <w:sz w:val="28"/>
          <w:szCs w:val="28"/>
        </w:rPr>
        <w:t xml:space="preserve">-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лимфостаза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</w:t>
      </w:r>
      <w:r w:rsidR="00B66ECF">
        <w:rPr>
          <w:rFonts w:ascii="Times New Roman" w:hAnsi="Times New Roman" w:cs="Times New Roman"/>
          <w:sz w:val="28"/>
          <w:szCs w:val="28"/>
        </w:rPr>
        <w:t>федемы</w:t>
      </w:r>
      <w:proofErr w:type="spellEnd"/>
      <w:r w:rsidR="00B66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ECF">
        <w:rPr>
          <w:rFonts w:ascii="Times New Roman" w:hAnsi="Times New Roman" w:cs="Times New Roman"/>
          <w:sz w:val="28"/>
          <w:szCs w:val="28"/>
        </w:rPr>
        <w:t>вспомогательныи</w:t>
      </w:r>
      <w:proofErr w:type="spellEnd"/>
      <w:r w:rsidR="00B66ECF">
        <w:rPr>
          <w:rFonts w:ascii="Times New Roman" w:hAnsi="Times New Roman" w:cs="Times New Roman"/>
          <w:sz w:val="28"/>
          <w:szCs w:val="28"/>
        </w:rPr>
        <w:t xml:space="preserve"> методами;</w:t>
      </w:r>
    </w:p>
    <w:p w:rsidR="0077043D" w:rsidRDefault="00F3535C" w:rsidP="00B66ECF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правильному подбору и ношению ортопедической компрессии (трикотаж). </w:t>
      </w:r>
    </w:p>
    <w:p w:rsidR="0077043D" w:rsidRPr="002E042F" w:rsidRDefault="00F3535C" w:rsidP="002E042F">
      <w:pPr>
        <w:pStyle w:val="af1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42F">
        <w:rPr>
          <w:rFonts w:ascii="Times New Roman" w:hAnsi="Times New Roman" w:cs="Times New Roman"/>
          <w:b/>
          <w:sz w:val="28"/>
          <w:szCs w:val="28"/>
        </w:rPr>
        <w:t>Занятие №</w:t>
      </w:r>
      <w:r w:rsidR="00B66ECF" w:rsidRPr="002E0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42F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2E042F" w:rsidRPr="002E042F">
        <w:rPr>
          <w:rFonts w:ascii="Times New Roman" w:hAnsi="Times New Roman" w:cs="Times New Roman"/>
          <w:b/>
          <w:sz w:val="28"/>
          <w:szCs w:val="28"/>
        </w:rPr>
        <w:t>«</w:t>
      </w:r>
      <w:r w:rsidRPr="002E042F">
        <w:rPr>
          <w:rFonts w:ascii="Times New Roman" w:hAnsi="Times New Roman" w:cs="Times New Roman"/>
          <w:b/>
          <w:sz w:val="28"/>
          <w:szCs w:val="28"/>
        </w:rPr>
        <w:t>Аптечка пациента, уход за кожей, авиаперелеты</w:t>
      </w:r>
      <w:r w:rsidR="002E042F" w:rsidRPr="002E042F">
        <w:rPr>
          <w:rFonts w:ascii="Times New Roman" w:hAnsi="Times New Roman" w:cs="Times New Roman"/>
          <w:b/>
          <w:sz w:val="28"/>
          <w:szCs w:val="28"/>
        </w:rPr>
        <w:t>»:</w:t>
      </w:r>
    </w:p>
    <w:p w:rsidR="0077043D" w:rsidRPr="002E042F" w:rsidRDefault="00F3535C" w:rsidP="002E042F">
      <w:pPr>
        <w:pStyle w:val="af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42F">
        <w:rPr>
          <w:rFonts w:ascii="Times New Roman" w:hAnsi="Times New Roman" w:cs="Times New Roman"/>
          <w:sz w:val="28"/>
          <w:szCs w:val="28"/>
        </w:rPr>
        <w:t>- подробный разбор препарат</w:t>
      </w:r>
      <w:r w:rsidR="00B66ECF" w:rsidRPr="002E042F">
        <w:rPr>
          <w:rFonts w:ascii="Times New Roman" w:hAnsi="Times New Roman" w:cs="Times New Roman"/>
          <w:sz w:val="28"/>
          <w:szCs w:val="28"/>
        </w:rPr>
        <w:t xml:space="preserve">ов для лечения послелучевых и </w:t>
      </w:r>
      <w:r w:rsidRPr="002E042F">
        <w:rPr>
          <w:rFonts w:ascii="Times New Roman" w:hAnsi="Times New Roman" w:cs="Times New Roman"/>
          <w:sz w:val="28"/>
          <w:szCs w:val="28"/>
        </w:rPr>
        <w:t>послеоперационных изменений кожных</w:t>
      </w:r>
      <w:r w:rsidR="00B66ECF" w:rsidRPr="002E042F">
        <w:rPr>
          <w:rFonts w:ascii="Times New Roman" w:hAnsi="Times New Roman" w:cs="Times New Roman"/>
          <w:sz w:val="28"/>
          <w:szCs w:val="28"/>
        </w:rPr>
        <w:t xml:space="preserve"> покровов и варианты применения; </w:t>
      </w:r>
      <w:r w:rsidRPr="002E042F">
        <w:rPr>
          <w:rFonts w:ascii="Times New Roman" w:hAnsi="Times New Roman" w:cs="Times New Roman"/>
          <w:sz w:val="28"/>
          <w:szCs w:val="28"/>
        </w:rPr>
        <w:t xml:space="preserve">- профилактика </w:t>
      </w:r>
      <w:proofErr w:type="spellStart"/>
      <w:r w:rsidRPr="002E042F">
        <w:rPr>
          <w:rFonts w:ascii="Times New Roman" w:hAnsi="Times New Roman" w:cs="Times New Roman"/>
          <w:sz w:val="28"/>
          <w:szCs w:val="28"/>
        </w:rPr>
        <w:t>лимфостаза</w:t>
      </w:r>
      <w:proofErr w:type="spellEnd"/>
      <w:r w:rsidRPr="002E042F">
        <w:rPr>
          <w:rFonts w:ascii="Times New Roman" w:hAnsi="Times New Roman" w:cs="Times New Roman"/>
          <w:sz w:val="28"/>
          <w:szCs w:val="28"/>
        </w:rPr>
        <w:t xml:space="preserve"> </w:t>
      </w:r>
      <w:r w:rsidR="00B66ECF" w:rsidRPr="002E042F">
        <w:rPr>
          <w:rFonts w:ascii="Times New Roman" w:hAnsi="Times New Roman" w:cs="Times New Roman"/>
          <w:sz w:val="28"/>
          <w:szCs w:val="28"/>
        </w:rPr>
        <w:br/>
      </w:r>
      <w:r w:rsidRPr="002E042F">
        <w:rPr>
          <w:rFonts w:ascii="Times New Roman" w:hAnsi="Times New Roman" w:cs="Times New Roman"/>
          <w:sz w:val="28"/>
          <w:szCs w:val="28"/>
        </w:rPr>
        <w:t>во время авиаперелетов.</w:t>
      </w:r>
    </w:p>
    <w:p w:rsidR="0077043D" w:rsidRPr="002E042F" w:rsidRDefault="0077043D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7043D" w:rsidRDefault="00F3535C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№ 8 </w:t>
      </w:r>
      <w:r w:rsidR="00243F47">
        <w:rPr>
          <w:rFonts w:ascii="Times New Roman" w:hAnsi="Times New Roman" w:cs="Times New Roman"/>
          <w:b/>
          <w:sz w:val="28"/>
          <w:szCs w:val="28"/>
        </w:rPr>
        <w:t>«</w:t>
      </w:r>
      <w:r w:rsidR="00243F47" w:rsidRPr="00243F47">
        <w:rPr>
          <w:rFonts w:ascii="Times New Roman" w:hAnsi="Times New Roman" w:cs="Times New Roman"/>
          <w:b/>
          <w:sz w:val="28"/>
          <w:szCs w:val="28"/>
        </w:rPr>
        <w:t>Школа для стоматологических пациентов с высокой интенсивностью кариеса и его осложнениями</w:t>
      </w:r>
      <w:r w:rsidR="00243F47">
        <w:rPr>
          <w:rFonts w:ascii="Times New Roman" w:hAnsi="Times New Roman" w:cs="Times New Roman"/>
          <w:b/>
          <w:sz w:val="28"/>
          <w:szCs w:val="28"/>
        </w:rPr>
        <w:t>»</w:t>
      </w:r>
    </w:p>
    <w:p w:rsidR="000E1C0F" w:rsidRPr="002E042F" w:rsidRDefault="000E1C0F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1C0F" w:rsidRDefault="000E1C0F" w:rsidP="000E1C0F">
      <w:pPr>
        <w:pStyle w:val="af0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занятий – 2;</w:t>
      </w:r>
    </w:p>
    <w:p w:rsidR="000E1C0F" w:rsidRDefault="000E1C0F" w:rsidP="000E1C0F">
      <w:pPr>
        <w:pStyle w:val="af0"/>
        <w:spacing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темы занятий: </w:t>
      </w:r>
    </w:p>
    <w:p w:rsidR="000E1C0F" w:rsidRDefault="000E1C0F" w:rsidP="00B66ECF">
      <w:pPr>
        <w:pStyle w:val="af0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</w:t>
      </w:r>
      <w:r w:rsidRPr="000E1C0F">
        <w:rPr>
          <w:rFonts w:ascii="Times New Roman" w:hAnsi="Times New Roman" w:cs="Times New Roman"/>
          <w:sz w:val="28"/>
          <w:szCs w:val="28"/>
        </w:rPr>
        <w:t xml:space="preserve"> </w:t>
      </w:r>
      <w:r w:rsidR="002E042F">
        <w:rPr>
          <w:rFonts w:ascii="Times New Roman" w:hAnsi="Times New Roman" w:cs="Times New Roman"/>
          <w:sz w:val="28"/>
          <w:szCs w:val="28"/>
        </w:rPr>
        <w:t>«</w:t>
      </w:r>
      <w:r w:rsidRPr="000E1C0F">
        <w:rPr>
          <w:rFonts w:ascii="Times New Roman" w:hAnsi="Times New Roman" w:cs="Times New Roman"/>
          <w:b/>
          <w:sz w:val="28"/>
          <w:szCs w:val="28"/>
        </w:rPr>
        <w:t>Причины и факторы риска развития кариеса</w:t>
      </w:r>
      <w:r w:rsidR="002E042F">
        <w:rPr>
          <w:rFonts w:ascii="Times New Roman" w:hAnsi="Times New Roman" w:cs="Times New Roman"/>
          <w:b/>
          <w:sz w:val="28"/>
          <w:szCs w:val="28"/>
        </w:rPr>
        <w:t>»:</w:t>
      </w:r>
    </w:p>
    <w:p w:rsidR="000E1C0F" w:rsidRDefault="000E1C0F" w:rsidP="000E1C0F">
      <w:pPr>
        <w:pStyle w:val="af0"/>
        <w:spacing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-роль бактерий</w:t>
      </w:r>
      <w:r w:rsidR="00B66ECF">
        <w:rPr>
          <w:rFonts w:ascii="Times New Roman" w:hAnsi="Times New Roman" w:cs="Times New Roman"/>
          <w:sz w:val="28"/>
          <w:szCs w:val="28"/>
        </w:rPr>
        <w:t>, сахара, кислот и др. факторов;</w:t>
      </w:r>
    </w:p>
    <w:p w:rsidR="000E1C0F" w:rsidRDefault="000E1C0F" w:rsidP="000E1C0F">
      <w:pPr>
        <w:pStyle w:val="af0"/>
        <w:spacing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</w:t>
      </w:r>
      <w:r w:rsidR="00B66ECF">
        <w:rPr>
          <w:rFonts w:ascii="Times New Roman" w:hAnsi="Times New Roman" w:cs="Times New Roman"/>
          <w:sz w:val="28"/>
          <w:szCs w:val="28"/>
        </w:rPr>
        <w:t>идуальные особенности организма;</w:t>
      </w:r>
    </w:p>
    <w:p w:rsidR="000E1C0F" w:rsidRPr="000E1C0F" w:rsidRDefault="00B66ECF" w:rsidP="000E1C0F">
      <w:pPr>
        <w:pStyle w:val="af0"/>
        <w:spacing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-профилактика кариеса;</w:t>
      </w:r>
    </w:p>
    <w:p w:rsidR="000E1C0F" w:rsidRDefault="000E1C0F" w:rsidP="000E1C0F">
      <w:pPr>
        <w:pStyle w:val="af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навыков правильного ухода за полостью рта</w:t>
      </w:r>
      <w:r w:rsidR="00B66ECF">
        <w:rPr>
          <w:rFonts w:ascii="Times New Roman" w:hAnsi="Times New Roman" w:cs="Times New Roman"/>
          <w:sz w:val="28"/>
          <w:szCs w:val="28"/>
        </w:rPr>
        <w:t>.</w:t>
      </w:r>
    </w:p>
    <w:p w:rsidR="000E1C0F" w:rsidRDefault="000E1C0F" w:rsidP="00B66ECF">
      <w:pPr>
        <w:pStyle w:val="af0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66D">
        <w:rPr>
          <w:rFonts w:ascii="Times New Roman" w:hAnsi="Times New Roman" w:cs="Times New Roman"/>
          <w:b/>
          <w:sz w:val="28"/>
          <w:szCs w:val="28"/>
        </w:rPr>
        <w:t>Занятие № 2.</w:t>
      </w:r>
      <w:r w:rsidRPr="006C366D">
        <w:rPr>
          <w:rFonts w:ascii="Times New Roman" w:hAnsi="Times New Roman" w:cs="Times New Roman"/>
          <w:sz w:val="28"/>
          <w:szCs w:val="28"/>
        </w:rPr>
        <w:t xml:space="preserve"> </w:t>
      </w:r>
      <w:r w:rsidR="002E042F">
        <w:rPr>
          <w:rFonts w:ascii="Times New Roman" w:hAnsi="Times New Roman" w:cs="Times New Roman"/>
          <w:sz w:val="28"/>
          <w:szCs w:val="28"/>
        </w:rPr>
        <w:t>«</w:t>
      </w:r>
      <w:r w:rsidRPr="000E1C0F">
        <w:rPr>
          <w:rFonts w:ascii="Times New Roman" w:hAnsi="Times New Roman" w:cs="Times New Roman"/>
          <w:b/>
          <w:sz w:val="28"/>
          <w:szCs w:val="28"/>
        </w:rPr>
        <w:t>Комплекс профила</w:t>
      </w:r>
      <w:r>
        <w:rPr>
          <w:rFonts w:ascii="Times New Roman" w:hAnsi="Times New Roman" w:cs="Times New Roman"/>
          <w:b/>
          <w:sz w:val="28"/>
          <w:szCs w:val="28"/>
        </w:rPr>
        <w:t xml:space="preserve">ктики и мероприятий по уходу </w:t>
      </w:r>
      <w:r w:rsidR="00B66EC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0E1C0F">
        <w:rPr>
          <w:rFonts w:ascii="Times New Roman" w:hAnsi="Times New Roman" w:cs="Times New Roman"/>
          <w:b/>
          <w:sz w:val="28"/>
          <w:szCs w:val="28"/>
        </w:rPr>
        <w:t>полостью рта</w:t>
      </w:r>
      <w:r w:rsidR="002E042F">
        <w:rPr>
          <w:rFonts w:ascii="Times New Roman" w:hAnsi="Times New Roman" w:cs="Times New Roman"/>
          <w:b/>
          <w:sz w:val="28"/>
          <w:szCs w:val="28"/>
        </w:rPr>
        <w:t>»:</w:t>
      </w:r>
    </w:p>
    <w:p w:rsidR="000E1C0F" w:rsidRDefault="000E1C0F" w:rsidP="000E1C0F">
      <w:pPr>
        <w:pStyle w:val="af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E1C0F">
        <w:rPr>
          <w:rFonts w:ascii="Times New Roman" w:hAnsi="Times New Roman" w:cs="Times New Roman"/>
          <w:sz w:val="28"/>
          <w:szCs w:val="28"/>
        </w:rPr>
        <w:t>-индивидуальная</w:t>
      </w:r>
      <w:r w:rsidR="00B66ECF">
        <w:rPr>
          <w:rFonts w:ascii="Times New Roman" w:hAnsi="Times New Roman" w:cs="Times New Roman"/>
          <w:sz w:val="28"/>
          <w:szCs w:val="28"/>
        </w:rPr>
        <w:t xml:space="preserve"> гигиена полости рта;</w:t>
      </w:r>
    </w:p>
    <w:p w:rsidR="000E1C0F" w:rsidRDefault="000E1C0F" w:rsidP="000E1C0F">
      <w:pPr>
        <w:pStyle w:val="af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</w:t>
      </w:r>
      <w:r w:rsidR="00B66ECF">
        <w:rPr>
          <w:rFonts w:ascii="Times New Roman" w:hAnsi="Times New Roman" w:cs="Times New Roman"/>
          <w:sz w:val="28"/>
          <w:szCs w:val="28"/>
        </w:rPr>
        <w:t>ссиональная гигиена полости рта;</w:t>
      </w:r>
    </w:p>
    <w:p w:rsidR="000E1C0F" w:rsidRPr="000E1C0F" w:rsidRDefault="000E1C0F" w:rsidP="000E1C0F">
      <w:pPr>
        <w:pStyle w:val="af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-обзор методов лечения и реабилитации при заболеваниях полости рта.</w:t>
      </w:r>
    </w:p>
    <w:p w:rsidR="000E1C0F" w:rsidRPr="00096DA7" w:rsidRDefault="000E1C0F" w:rsidP="000E1C0F">
      <w:pPr>
        <w:pStyle w:val="af0"/>
        <w:spacing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43F47" w:rsidRDefault="00243F47" w:rsidP="000E1C0F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№ 9 </w:t>
      </w:r>
      <w:r w:rsidRPr="00243F47">
        <w:rPr>
          <w:rFonts w:ascii="Tempora LGC Uni" w:hAnsi="Tempora LGC Uni"/>
          <w:b/>
          <w:sz w:val="28"/>
          <w:szCs w:val="28"/>
        </w:rPr>
        <w:t>«Школа для стоматологических пациентов с заболеваниями пародонта и слизистой рта»</w:t>
      </w:r>
    </w:p>
    <w:p w:rsidR="00682E85" w:rsidRDefault="00682E85" w:rsidP="00682E85">
      <w:pPr>
        <w:pStyle w:val="af0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занятий – 2;</w:t>
      </w:r>
    </w:p>
    <w:p w:rsidR="00682E85" w:rsidRDefault="00682E85" w:rsidP="00682E85">
      <w:pPr>
        <w:pStyle w:val="af0"/>
        <w:spacing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темы занятий: </w:t>
      </w:r>
    </w:p>
    <w:p w:rsidR="00682E85" w:rsidRDefault="00682E85" w:rsidP="00B66ECF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</w:t>
      </w:r>
      <w:r w:rsidRPr="00682E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DA7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Заболевания пародонта и с</w:t>
      </w:r>
      <w:r w:rsidR="00096DA7">
        <w:rPr>
          <w:rFonts w:ascii="Times New Roman" w:hAnsi="Times New Roman" w:cs="Times New Roman"/>
          <w:b/>
          <w:bCs/>
          <w:sz w:val="28"/>
          <w:szCs w:val="28"/>
        </w:rPr>
        <w:t>лизистой рта, причины, симптомы»:</w:t>
      </w:r>
    </w:p>
    <w:p w:rsidR="00682E85" w:rsidRDefault="00682E85" w:rsidP="00682E85">
      <w:pPr>
        <w:pStyle w:val="af0"/>
        <w:spacing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682E85">
        <w:rPr>
          <w:rFonts w:ascii="Times New Roman" w:hAnsi="Times New Roman" w:cs="Times New Roman"/>
          <w:bCs/>
          <w:sz w:val="28"/>
          <w:szCs w:val="28"/>
        </w:rPr>
        <w:t>-п</w:t>
      </w:r>
      <w:r w:rsidR="00B66ECF">
        <w:rPr>
          <w:rFonts w:ascii="Times New Roman" w:hAnsi="Times New Roman" w:cs="Times New Roman"/>
          <w:bCs/>
          <w:sz w:val="28"/>
          <w:szCs w:val="28"/>
        </w:rPr>
        <w:t>овышение осведомленности;</w:t>
      </w:r>
    </w:p>
    <w:p w:rsidR="00682E85" w:rsidRDefault="00682E85" w:rsidP="00B66ECF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-важность</w:t>
      </w:r>
      <w:r w:rsidRPr="008B18A0">
        <w:rPr>
          <w:rFonts w:ascii="Times New Roman" w:hAnsi="Times New Roman" w:cs="Times New Roman"/>
          <w:bCs/>
          <w:sz w:val="28"/>
          <w:szCs w:val="28"/>
        </w:rPr>
        <w:t xml:space="preserve"> гигиены полости рта и регулярных посещений стоматолога </w:t>
      </w:r>
      <w:r w:rsidR="00B66ECF">
        <w:rPr>
          <w:rFonts w:ascii="Times New Roman" w:hAnsi="Times New Roman" w:cs="Times New Roman"/>
          <w:bCs/>
          <w:sz w:val="28"/>
          <w:szCs w:val="28"/>
        </w:rPr>
        <w:br/>
      </w:r>
      <w:r w:rsidRPr="008B18A0">
        <w:rPr>
          <w:rFonts w:ascii="Times New Roman" w:hAnsi="Times New Roman" w:cs="Times New Roman"/>
          <w:bCs/>
          <w:sz w:val="28"/>
          <w:szCs w:val="28"/>
        </w:rPr>
        <w:t xml:space="preserve">для профилактики </w:t>
      </w:r>
      <w:r w:rsidR="00B66ECF">
        <w:rPr>
          <w:rFonts w:ascii="Times New Roman" w:hAnsi="Times New Roman" w:cs="Times New Roman"/>
          <w:bCs/>
          <w:sz w:val="28"/>
          <w:szCs w:val="28"/>
        </w:rPr>
        <w:t>и раннего выявления заболеваний;</w:t>
      </w:r>
    </w:p>
    <w:p w:rsidR="004F336A" w:rsidRDefault="00682E85" w:rsidP="004F336A">
      <w:pPr>
        <w:pStyle w:val="af0"/>
        <w:spacing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682E85">
        <w:rPr>
          <w:rFonts w:ascii="Times New Roman" w:hAnsi="Times New Roman" w:cs="Times New Roman"/>
          <w:bCs/>
          <w:sz w:val="28"/>
          <w:szCs w:val="28"/>
        </w:rPr>
        <w:t>бучение методам гигиены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F336A" w:rsidRDefault="00D532BB" w:rsidP="00B66ECF">
      <w:pPr>
        <w:pStyle w:val="af0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36A">
        <w:rPr>
          <w:rFonts w:ascii="Times New Roman" w:hAnsi="Times New Roman" w:cs="Times New Roman"/>
          <w:b/>
          <w:sz w:val="28"/>
          <w:szCs w:val="28"/>
        </w:rPr>
        <w:t xml:space="preserve">Занятие № 2 </w:t>
      </w:r>
      <w:r w:rsidR="00096DA7">
        <w:rPr>
          <w:rFonts w:ascii="Times New Roman" w:hAnsi="Times New Roman" w:cs="Times New Roman"/>
          <w:b/>
          <w:sz w:val="28"/>
          <w:szCs w:val="28"/>
        </w:rPr>
        <w:t>«</w:t>
      </w:r>
      <w:r w:rsidRPr="004F336A">
        <w:rPr>
          <w:rFonts w:ascii="Times New Roman" w:hAnsi="Times New Roman" w:cs="Times New Roman"/>
          <w:b/>
          <w:sz w:val="28"/>
          <w:szCs w:val="28"/>
        </w:rPr>
        <w:t>Комплекс профилактики и мероп</w:t>
      </w:r>
      <w:r w:rsidR="00096DA7">
        <w:rPr>
          <w:rFonts w:ascii="Times New Roman" w:hAnsi="Times New Roman" w:cs="Times New Roman"/>
          <w:b/>
          <w:sz w:val="28"/>
          <w:szCs w:val="28"/>
        </w:rPr>
        <w:t>риятий по уходу за полостью рта»:</w:t>
      </w:r>
    </w:p>
    <w:p w:rsidR="004F336A" w:rsidRDefault="004F336A" w:rsidP="004F336A">
      <w:pPr>
        <w:pStyle w:val="af0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F3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ивидуальная гигиена полости рта</w:t>
      </w:r>
      <w:r w:rsidR="00B66E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36A" w:rsidRDefault="004F336A" w:rsidP="004F336A">
      <w:pPr>
        <w:pStyle w:val="af0"/>
        <w:spacing w:line="240" w:lineRule="auto"/>
        <w:ind w:left="0"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6C3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осещение стоматолога: определение кратности посещений с учетом влияния заболевания ЖКТ на стоматологический статус</w:t>
      </w:r>
      <w:r w:rsidR="00B66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F336A" w:rsidRPr="004F336A" w:rsidRDefault="004F336A" w:rsidP="004F336A">
      <w:pPr>
        <w:pStyle w:val="af0"/>
        <w:spacing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7FC4">
        <w:rPr>
          <w:rFonts w:ascii="Times New Roman" w:hAnsi="Times New Roman" w:cs="Times New Roman"/>
          <w:sz w:val="28"/>
          <w:szCs w:val="28"/>
        </w:rPr>
        <w:t xml:space="preserve">бзор методов лечения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27FC4">
        <w:rPr>
          <w:rFonts w:ascii="Times New Roman" w:hAnsi="Times New Roman" w:cs="Times New Roman"/>
          <w:sz w:val="28"/>
          <w:szCs w:val="28"/>
        </w:rPr>
        <w:t>реабилитации при</w:t>
      </w:r>
      <w:r>
        <w:rPr>
          <w:rFonts w:ascii="Times New Roman" w:hAnsi="Times New Roman" w:cs="Times New Roman"/>
          <w:sz w:val="28"/>
          <w:szCs w:val="28"/>
        </w:rPr>
        <w:t xml:space="preserve"> заболеваниях</w:t>
      </w:r>
      <w:r w:rsidRPr="00F27FC4">
        <w:rPr>
          <w:rFonts w:ascii="Times New Roman" w:hAnsi="Times New Roman" w:cs="Times New Roman"/>
          <w:sz w:val="28"/>
          <w:szCs w:val="28"/>
        </w:rPr>
        <w:t xml:space="preserve"> полости рта</w:t>
      </w:r>
      <w:r w:rsidR="00B66ECF">
        <w:rPr>
          <w:rFonts w:ascii="Times New Roman" w:hAnsi="Times New Roman" w:cs="Times New Roman"/>
          <w:sz w:val="28"/>
          <w:szCs w:val="28"/>
        </w:rPr>
        <w:t>.</w:t>
      </w:r>
    </w:p>
    <w:p w:rsidR="004F336A" w:rsidRPr="00096DA7" w:rsidRDefault="004F336A" w:rsidP="00853221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52C4" w:rsidRDefault="00A152C4" w:rsidP="00DF0E79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№ 10 </w:t>
      </w:r>
      <w:r w:rsidRPr="00A152C4">
        <w:rPr>
          <w:rFonts w:ascii="Times New Roman" w:hAnsi="Times New Roman" w:cs="Times New Roman"/>
          <w:b/>
          <w:sz w:val="28"/>
          <w:szCs w:val="28"/>
        </w:rPr>
        <w:t xml:space="preserve">«Школа для стоматологических пациентов </w:t>
      </w:r>
      <w:r w:rsidR="00DF0E79">
        <w:rPr>
          <w:rFonts w:ascii="Times New Roman" w:hAnsi="Times New Roman" w:cs="Times New Roman"/>
          <w:b/>
          <w:sz w:val="28"/>
          <w:szCs w:val="28"/>
        </w:rPr>
        <w:br/>
        <w:t xml:space="preserve">с предраковыми – </w:t>
      </w:r>
      <w:r w:rsidRPr="00A152C4">
        <w:rPr>
          <w:rFonts w:ascii="Times New Roman" w:hAnsi="Times New Roman" w:cs="Times New Roman"/>
          <w:b/>
          <w:sz w:val="28"/>
          <w:szCs w:val="28"/>
        </w:rPr>
        <w:t>заболеваниями рта»</w:t>
      </w:r>
    </w:p>
    <w:p w:rsidR="004F336A" w:rsidRPr="006C366D" w:rsidRDefault="004F336A" w:rsidP="00DF0E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366D">
        <w:rPr>
          <w:rFonts w:ascii="Times New Roman" w:hAnsi="Times New Roman" w:cs="Times New Roman"/>
          <w:sz w:val="28"/>
          <w:szCs w:val="28"/>
        </w:rPr>
        <w:t>- количество занятий -2;</w:t>
      </w:r>
    </w:p>
    <w:p w:rsidR="004F336A" w:rsidRDefault="004F336A" w:rsidP="00DF0E7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B31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27FC4">
        <w:rPr>
          <w:rFonts w:ascii="Times New Roman" w:hAnsi="Times New Roman" w:cs="Times New Roman"/>
          <w:b/>
          <w:sz w:val="28"/>
          <w:szCs w:val="28"/>
        </w:rPr>
        <w:t xml:space="preserve">емы занятий: </w:t>
      </w:r>
    </w:p>
    <w:p w:rsidR="00243F47" w:rsidRDefault="004F336A" w:rsidP="00DF0E7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3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Занятие №</w:t>
      </w:r>
      <w:r w:rsidR="00DF0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C3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6C3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DA7" w:rsidRPr="00096D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096D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6C3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овышение уровня знаний о предраковых состояниях </w:t>
      </w:r>
      <w:r w:rsidR="00B6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6C3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полости рта, этиология, особенности клинического течения, лечение, диспансерное наблюдение, риски и профилактика малигнизации</w:t>
      </w:r>
      <w:r w:rsidR="00096D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»:</w:t>
      </w:r>
    </w:p>
    <w:p w:rsidR="004F336A" w:rsidRDefault="004F336A" w:rsidP="00DF0E79">
      <w:pPr>
        <w:spacing w:after="0" w:line="240" w:lineRule="auto"/>
        <w:ind w:firstLine="720"/>
        <w:jc w:val="both"/>
        <w:rPr>
          <w:rStyle w:val="af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f3"/>
          <w:rFonts w:ascii="Times New Roman" w:hAnsi="Times New Roman" w:cs="Times New Roman"/>
          <w:b w:val="0"/>
          <w:color w:val="000000" w:themeColor="text1"/>
          <w:sz w:val="28"/>
          <w:szCs w:val="28"/>
        </w:rPr>
        <w:t>- в</w:t>
      </w:r>
      <w:r w:rsidRPr="004F336A">
        <w:rPr>
          <w:rStyle w:val="af3"/>
          <w:rFonts w:ascii="Times New Roman" w:hAnsi="Times New Roman" w:cs="Times New Roman"/>
          <w:b w:val="0"/>
          <w:color w:val="000000" w:themeColor="text1"/>
          <w:sz w:val="28"/>
          <w:szCs w:val="28"/>
        </w:rPr>
        <w:t>нешние факторы</w:t>
      </w:r>
      <w:r w:rsidR="00DF0E79">
        <w:rPr>
          <w:rStyle w:val="af3"/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4F336A" w:rsidRDefault="004F336A" w:rsidP="00DF0E79">
      <w:pPr>
        <w:spacing w:after="0" w:line="240" w:lineRule="auto"/>
        <w:ind w:firstLine="720"/>
        <w:jc w:val="both"/>
        <w:rPr>
          <w:rStyle w:val="af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F33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af3"/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Pr="004F336A">
        <w:rPr>
          <w:rStyle w:val="af3"/>
          <w:rFonts w:ascii="Times New Roman" w:hAnsi="Times New Roman" w:cs="Times New Roman"/>
          <w:b w:val="0"/>
          <w:color w:val="000000" w:themeColor="text1"/>
          <w:sz w:val="28"/>
          <w:szCs w:val="28"/>
        </w:rPr>
        <w:t>нутренние факторы</w:t>
      </w:r>
      <w:r w:rsidR="00DF0E79">
        <w:rPr>
          <w:rStyle w:val="af3"/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AC1789" w:rsidRDefault="00AC1789" w:rsidP="00DF0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Style w:val="af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BC5D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странение факторов риска</w:t>
      </w:r>
      <w:r w:rsidR="00DF0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77043D" w:rsidRDefault="00DF0E79" w:rsidP="00DF0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2</w:t>
      </w:r>
      <w:r w:rsidR="00AC1789" w:rsidRPr="006C366D">
        <w:rPr>
          <w:rFonts w:ascii="Times New Roman" w:hAnsi="Times New Roman" w:cs="Times New Roman"/>
          <w:sz w:val="28"/>
          <w:szCs w:val="28"/>
        </w:rPr>
        <w:t xml:space="preserve"> </w:t>
      </w:r>
      <w:r w:rsidR="00096DA7" w:rsidRPr="00096DA7">
        <w:rPr>
          <w:rFonts w:ascii="Times New Roman" w:hAnsi="Times New Roman" w:cs="Times New Roman"/>
          <w:b/>
          <w:sz w:val="28"/>
          <w:szCs w:val="28"/>
        </w:rPr>
        <w:t>«</w:t>
      </w:r>
      <w:r w:rsidR="00AC1789" w:rsidRPr="00096DA7">
        <w:rPr>
          <w:rFonts w:ascii="Times New Roman" w:hAnsi="Times New Roman" w:cs="Times New Roman"/>
          <w:b/>
          <w:sz w:val="28"/>
          <w:szCs w:val="28"/>
        </w:rPr>
        <w:t>К</w:t>
      </w:r>
      <w:r w:rsidR="00AC1789" w:rsidRPr="006C366D">
        <w:rPr>
          <w:rFonts w:ascii="Times New Roman" w:hAnsi="Times New Roman" w:cs="Times New Roman"/>
          <w:b/>
          <w:sz w:val="28"/>
          <w:szCs w:val="28"/>
        </w:rPr>
        <w:t>омплекс профилактики и мероп</w:t>
      </w:r>
      <w:r w:rsidR="00096DA7">
        <w:rPr>
          <w:rFonts w:ascii="Times New Roman" w:hAnsi="Times New Roman" w:cs="Times New Roman"/>
          <w:b/>
          <w:sz w:val="28"/>
          <w:szCs w:val="28"/>
        </w:rPr>
        <w:t>риятий по уходу за полостью рта»:</w:t>
      </w:r>
    </w:p>
    <w:p w:rsidR="00AC1789" w:rsidRDefault="00AC1789" w:rsidP="00DF0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F27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 гигиена полости рта</w:t>
      </w:r>
      <w:r w:rsidR="00DF0E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1789" w:rsidRDefault="00AC1789" w:rsidP="00DF0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7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рофессиональная гигиена полости рта</w:t>
      </w:r>
      <w:r w:rsidR="00DF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789" w:rsidRPr="001B7ED0" w:rsidRDefault="00AC1789" w:rsidP="00AC1789">
      <w:pPr>
        <w:spacing w:after="0" w:line="360" w:lineRule="auto"/>
        <w:ind w:firstLine="720"/>
        <w:jc w:val="both"/>
        <w:rPr>
          <w:rStyle w:val="af3"/>
          <w:rFonts w:ascii="Times New Roman" w:hAnsi="Times New Roman" w:cs="Times New Roman"/>
          <w:sz w:val="16"/>
          <w:szCs w:val="16"/>
        </w:rPr>
      </w:pPr>
    </w:p>
    <w:p w:rsidR="0077043D" w:rsidRPr="001B7ED0" w:rsidRDefault="007772CC" w:rsidP="007772CC">
      <w:pPr>
        <w:spacing w:line="240" w:lineRule="auto"/>
        <w:jc w:val="center"/>
        <w:rPr>
          <w:rStyle w:val="af3"/>
          <w:rFonts w:ascii="Times New Roman" w:hAnsi="Times New Roman" w:cs="Times New Roman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sz w:val="28"/>
          <w:szCs w:val="28"/>
        </w:rPr>
        <w:t>Программа № 11</w:t>
      </w:r>
      <w:r w:rsidR="006F5F69" w:rsidRPr="001B7ED0">
        <w:rPr>
          <w:rStyle w:val="af3"/>
          <w:rFonts w:ascii="Times New Roman" w:hAnsi="Times New Roman" w:cs="Times New Roman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sz w:val="28"/>
          <w:szCs w:val="28"/>
        </w:rPr>
        <w:t>«Школа для пациентов с заболеваниями ЖКТ»</w:t>
      </w:r>
    </w:p>
    <w:p w:rsidR="00EB3168" w:rsidRPr="001B7ED0" w:rsidRDefault="00EB3168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количество занятий- 3</w:t>
      </w:r>
    </w:p>
    <w:p w:rsidR="00EB3168" w:rsidRPr="001B7ED0" w:rsidRDefault="00EB3168" w:rsidP="001B7ED0">
      <w:pPr>
        <w:pStyle w:val="af1"/>
        <w:ind w:firstLine="720"/>
        <w:rPr>
          <w:rStyle w:val="af3"/>
          <w:rFonts w:ascii="Times New Roman" w:hAnsi="Times New Roman" w:cs="Times New Roman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sz w:val="28"/>
          <w:szCs w:val="28"/>
        </w:rPr>
        <w:t xml:space="preserve">- темы занятий: </w:t>
      </w:r>
    </w:p>
    <w:p w:rsidR="00EB3168" w:rsidRPr="001B7ED0" w:rsidRDefault="00EB3168" w:rsidP="00EB3168">
      <w:pPr>
        <w:spacing w:line="240" w:lineRule="auto"/>
        <w:ind w:firstLine="720"/>
        <w:jc w:val="both"/>
        <w:rPr>
          <w:rStyle w:val="af3"/>
          <w:rFonts w:ascii="Times New Roman" w:hAnsi="Times New Roman" w:cs="Times New Roman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sz w:val="28"/>
          <w:szCs w:val="28"/>
        </w:rPr>
        <w:t>Занятие №1 «Заболевания ЖКТ у детей этиология»:</w:t>
      </w:r>
    </w:p>
    <w:p w:rsidR="00EB3168" w:rsidRPr="001B7ED0" w:rsidRDefault="00EB3168" w:rsidP="00EB3168">
      <w:pPr>
        <w:spacing w:line="240" w:lineRule="auto"/>
        <w:ind w:firstLine="720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заболевания ЖКТ — терминология, актуальность проблемы;</w:t>
      </w:r>
    </w:p>
    <w:p w:rsidR="00EB3168" w:rsidRPr="001B7ED0" w:rsidRDefault="00EB3168" w:rsidP="00EB3168">
      <w:pPr>
        <w:spacing w:line="240" w:lineRule="auto"/>
        <w:ind w:firstLine="720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строение ЖКТ, функции отделов ЖКТ в переваривании и усвоению пищи;</w:t>
      </w:r>
    </w:p>
    <w:p w:rsidR="00EB3168" w:rsidRPr="001B7ED0" w:rsidRDefault="00EB3168" w:rsidP="00EB3168">
      <w:pPr>
        <w:spacing w:line="240" w:lineRule="auto"/>
        <w:ind w:firstLine="720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здоровье ротовой полости;</w:t>
      </w:r>
    </w:p>
    <w:p w:rsidR="00EB3168" w:rsidRPr="001B7ED0" w:rsidRDefault="00EB3168" w:rsidP="00EB3168">
      <w:pPr>
        <w:spacing w:line="240" w:lineRule="auto"/>
        <w:ind w:firstLine="720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причины возникновения заболеваний ЖКТ;</w:t>
      </w:r>
    </w:p>
    <w:p w:rsidR="00EB3168" w:rsidRPr="001B7ED0" w:rsidRDefault="00EB3168" w:rsidP="00EB3168">
      <w:pPr>
        <w:spacing w:line="240" w:lineRule="auto"/>
        <w:ind w:firstLine="720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клинические проявления заболеваний ЖКТ;</w:t>
      </w:r>
    </w:p>
    <w:p w:rsidR="00EB3168" w:rsidRPr="001B7ED0" w:rsidRDefault="00EB3168" w:rsidP="00EB3168">
      <w:pPr>
        <w:spacing w:line="240" w:lineRule="auto"/>
        <w:ind w:firstLine="720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причины обострения хронических заболеваний ЖКТ</w:t>
      </w:r>
      <w:r w:rsidR="001B7ED0">
        <w:rPr>
          <w:rStyle w:val="af3"/>
          <w:rFonts w:ascii="Times New Roman" w:hAnsi="Times New Roman" w:cs="Times New Roman"/>
          <w:b w:val="0"/>
          <w:sz w:val="28"/>
          <w:szCs w:val="28"/>
        </w:rPr>
        <w:t>.</w:t>
      </w:r>
    </w:p>
    <w:p w:rsidR="00EB3168" w:rsidRPr="001B7ED0" w:rsidRDefault="00EB3168" w:rsidP="00EB3168">
      <w:pPr>
        <w:spacing w:line="240" w:lineRule="auto"/>
        <w:ind w:firstLine="720"/>
        <w:jc w:val="both"/>
        <w:rPr>
          <w:rStyle w:val="af3"/>
          <w:rFonts w:ascii="Times New Roman" w:hAnsi="Times New Roman" w:cs="Times New Roman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sz w:val="28"/>
          <w:szCs w:val="28"/>
        </w:rPr>
        <w:lastRenderedPageBreak/>
        <w:t>Занятие № 2 «Методы лечения заболеваний ЖКТ у детей»:</w:t>
      </w:r>
    </w:p>
    <w:p w:rsidR="00EB3168" w:rsidRPr="001B7ED0" w:rsidRDefault="00EB3168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здоровое питание, основные принципы рационального питания, правила организации рационального питания;</w:t>
      </w:r>
    </w:p>
    <w:p w:rsidR="00EB3168" w:rsidRPr="001B7ED0" w:rsidRDefault="00EB3168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столы питания — лечебное питание;</w:t>
      </w:r>
    </w:p>
    <w:p w:rsidR="00EB3168" w:rsidRPr="001B7ED0" w:rsidRDefault="00EB3168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умение составить меню на день;</w:t>
      </w:r>
    </w:p>
    <w:p w:rsidR="00EB3168" w:rsidRPr="001B7ED0" w:rsidRDefault="00EB3168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лекарственная терапия;</w:t>
      </w:r>
    </w:p>
    <w:p w:rsidR="00EB3168" w:rsidRPr="001B7ED0" w:rsidRDefault="00EB3168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важность приверженности назначенной лекарственной терапии;</w:t>
      </w:r>
    </w:p>
    <w:p w:rsidR="00EB3168" w:rsidRPr="001B7ED0" w:rsidRDefault="00EB3168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возможность симптоматической терапии при обострении хронического заболеваний ЖКТ до приема врача-</w:t>
      </w:r>
      <w:r w:rsidR="001B7ED0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гастроэнтеролога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;</w:t>
      </w:r>
    </w:p>
    <w:p w:rsidR="00EB3168" w:rsidRPr="001B7ED0" w:rsidRDefault="00EB3168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ответы на вопросы.</w:t>
      </w:r>
    </w:p>
    <w:p w:rsidR="00EB3168" w:rsidRPr="001B7ED0" w:rsidRDefault="00EB3168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sz w:val="28"/>
          <w:szCs w:val="28"/>
        </w:rPr>
        <w:t>Занятие №3 «Комплекс мероприятий по предотвращению заболеваний ЖКТ у детей»:</w:t>
      </w:r>
    </w:p>
    <w:p w:rsidR="00EB3168" w:rsidRPr="001B7ED0" w:rsidRDefault="00EB3168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режим дня и питания ребенка (соответственно возраста);</w:t>
      </w:r>
    </w:p>
    <w:p w:rsidR="00EB3168" w:rsidRPr="001B7ED0" w:rsidRDefault="00EB3168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гигиенические навыки (туалет полости рта, туалет анальной области);</w:t>
      </w:r>
    </w:p>
    <w:p w:rsidR="00EB3168" w:rsidRPr="001B7ED0" w:rsidRDefault="00EB3168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физическая активность, допустимый уровень нагрузки;</w:t>
      </w:r>
    </w:p>
    <w:p w:rsidR="00EB3168" w:rsidRPr="001B7ED0" w:rsidRDefault="00EB3168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диспансерный учет, частота обследований, посещений врачей-специалистов;</w:t>
      </w:r>
    </w:p>
    <w:p w:rsidR="00EB3168" w:rsidRPr="001B7ED0" w:rsidRDefault="00EB3168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ответы на вопросы;</w:t>
      </w:r>
    </w:p>
    <w:p w:rsidR="009B6508" w:rsidRPr="001B7ED0" w:rsidRDefault="00EB3168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оценка усвоения полученных знаний.</w:t>
      </w:r>
    </w:p>
    <w:p w:rsidR="006F5F69" w:rsidRPr="001B7ED0" w:rsidRDefault="006F5F69" w:rsidP="006F5F69">
      <w:pPr>
        <w:spacing w:line="240" w:lineRule="auto"/>
        <w:ind w:firstLine="720"/>
        <w:jc w:val="both"/>
        <w:rPr>
          <w:rStyle w:val="af3"/>
          <w:rFonts w:ascii="Times New Roman" w:hAnsi="Times New Roman" w:cs="Times New Roman"/>
          <w:sz w:val="16"/>
          <w:szCs w:val="16"/>
        </w:rPr>
      </w:pPr>
    </w:p>
    <w:p w:rsidR="006F5F69" w:rsidRPr="001B7ED0" w:rsidRDefault="006F5F69" w:rsidP="006F5F69">
      <w:pPr>
        <w:spacing w:line="240" w:lineRule="auto"/>
        <w:jc w:val="center"/>
        <w:rPr>
          <w:rStyle w:val="af3"/>
          <w:rFonts w:ascii="Times New Roman" w:hAnsi="Times New Roman" w:cs="Times New Roman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sz w:val="28"/>
          <w:szCs w:val="28"/>
        </w:rPr>
        <w:t>Программа № 12 «Школа для часто болеющих детей»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количество занятий- 3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sz w:val="28"/>
          <w:szCs w:val="28"/>
        </w:rPr>
        <w:t xml:space="preserve">- темы занятий: 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sz w:val="28"/>
          <w:szCs w:val="28"/>
        </w:rPr>
        <w:t>Занятие №1 «Какого ребенка считать часто болеющим»: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строение верхних дыхательных путей, особенности у ребенка;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особенности иммунной системы у ребенка;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частота ОРЗ у детей разного возраста;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причины частых респираторных заболеваний;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аллергические заболевания;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принципы;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ответы на вопросы</w:t>
      </w:r>
      <w:r w:rsidR="001B7ED0">
        <w:rPr>
          <w:rStyle w:val="af3"/>
          <w:rFonts w:ascii="Times New Roman" w:hAnsi="Times New Roman" w:cs="Times New Roman"/>
          <w:b w:val="0"/>
          <w:sz w:val="28"/>
          <w:szCs w:val="28"/>
        </w:rPr>
        <w:t>.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sz w:val="28"/>
          <w:szCs w:val="28"/>
        </w:rPr>
        <w:t>Занятие №2 Принципы лечения гриппа и других ОРВИ</w:t>
      </w:r>
      <w:r w:rsidR="001B7ED0">
        <w:rPr>
          <w:rStyle w:val="af3"/>
          <w:rFonts w:ascii="Times New Roman" w:hAnsi="Times New Roman" w:cs="Times New Roman"/>
          <w:sz w:val="28"/>
          <w:szCs w:val="28"/>
        </w:rPr>
        <w:t>: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режим;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диета;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уход;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симптоматическая терапия;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когда необходимо обратится к врачу;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этиотропная терапия;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ошибки родителей;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не рациональная АБ- терапия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ответы на вопросы</w:t>
      </w:r>
      <w:r w:rsidR="001B7ED0">
        <w:rPr>
          <w:rStyle w:val="af3"/>
          <w:rFonts w:ascii="Times New Roman" w:hAnsi="Times New Roman" w:cs="Times New Roman"/>
          <w:b w:val="0"/>
          <w:sz w:val="28"/>
          <w:szCs w:val="28"/>
        </w:rPr>
        <w:t>.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sz w:val="28"/>
          <w:szCs w:val="28"/>
        </w:rPr>
        <w:t>Занятие № 3 Принципы реабилитации</w:t>
      </w:r>
      <w:r w:rsidR="001B7ED0">
        <w:rPr>
          <w:rStyle w:val="af3"/>
          <w:rFonts w:ascii="Times New Roman" w:hAnsi="Times New Roman" w:cs="Times New Roman"/>
          <w:sz w:val="28"/>
          <w:szCs w:val="28"/>
        </w:rPr>
        <w:t>: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вакцинопрофилактика;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- санация </w:t>
      </w:r>
      <w:r w:rsidR="001B7ED0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хронических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очагов инфекции;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общегигиенические мероприятия в семье;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рациональный режим дня ребенка, дополнительные секции, кружки;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lastRenderedPageBreak/>
        <w:t>- двигательная активность ребенка;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- полноценное питание, витаминные добавки; 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закаливающие мероприятия;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физиотерапия;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ответы на вопросы.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16"/>
          <w:szCs w:val="16"/>
        </w:rPr>
      </w:pP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sz w:val="28"/>
          <w:szCs w:val="28"/>
        </w:rPr>
        <w:t>Программа № 13 «Школа для родителей детей от 0 до 1 года»</w:t>
      </w:r>
      <w:r w:rsidR="001B7ED0">
        <w:rPr>
          <w:rStyle w:val="af3"/>
          <w:rFonts w:ascii="Times New Roman" w:hAnsi="Times New Roman" w:cs="Times New Roman"/>
          <w:sz w:val="28"/>
          <w:szCs w:val="28"/>
        </w:rPr>
        <w:t>: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количество занятий- 5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sz w:val="28"/>
          <w:szCs w:val="28"/>
        </w:rPr>
        <w:t xml:space="preserve">- темы занятий: 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sz w:val="28"/>
          <w:szCs w:val="28"/>
        </w:rPr>
        <w:t>Занятие №1</w:t>
      </w:r>
      <w:r w:rsidR="00906F15" w:rsidRPr="001B7ED0">
        <w:rPr>
          <w:rStyle w:val="af3"/>
          <w:rFonts w:ascii="Times New Roman" w:hAnsi="Times New Roman" w:cs="Times New Roman"/>
          <w:sz w:val="28"/>
          <w:szCs w:val="28"/>
        </w:rPr>
        <w:t xml:space="preserve"> «</w:t>
      </w:r>
      <w:r w:rsidRPr="001B7ED0">
        <w:rPr>
          <w:rStyle w:val="af3"/>
          <w:rFonts w:ascii="Times New Roman" w:hAnsi="Times New Roman" w:cs="Times New Roman"/>
          <w:sz w:val="28"/>
          <w:szCs w:val="28"/>
        </w:rPr>
        <w:t>Уход за ребенком в возрасте до 1 года</w:t>
      </w:r>
      <w:r w:rsidR="00906F15" w:rsidRPr="001B7ED0">
        <w:rPr>
          <w:rStyle w:val="af3"/>
          <w:rFonts w:ascii="Times New Roman" w:hAnsi="Times New Roman" w:cs="Times New Roman"/>
          <w:sz w:val="28"/>
          <w:szCs w:val="28"/>
        </w:rPr>
        <w:t>»: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уход за кожей ребенка, как избежать пеленочного </w:t>
      </w:r>
      <w:proofErr w:type="spellStart"/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дерамтита</w:t>
      </w:r>
      <w:proofErr w:type="spellEnd"/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. Купания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уход за пуповинным остатком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;</w:t>
      </w:r>
    </w:p>
    <w:p w:rsidR="006F5F69" w:rsidRPr="001B7ED0" w:rsidRDefault="00906F15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гигиена девочки, г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игиена мальчика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прогулки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режим сна и бодрствов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ания, формирование режима дня, х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ороший сон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моторное развитие ребенка</w:t>
      </w:r>
      <w:r w:rsidR="001B7ED0">
        <w:rPr>
          <w:rStyle w:val="af3"/>
          <w:rFonts w:ascii="Times New Roman" w:hAnsi="Times New Roman" w:cs="Times New Roman"/>
          <w:b w:val="0"/>
          <w:sz w:val="28"/>
          <w:szCs w:val="28"/>
        </w:rPr>
        <w:t>.</w:t>
      </w:r>
    </w:p>
    <w:p w:rsidR="006F5F69" w:rsidRPr="001B7ED0" w:rsidRDefault="00906F15" w:rsidP="001B7ED0">
      <w:pPr>
        <w:pStyle w:val="af1"/>
        <w:ind w:firstLine="720"/>
        <w:rPr>
          <w:rStyle w:val="af3"/>
          <w:rFonts w:ascii="Times New Roman" w:hAnsi="Times New Roman" w:cs="Times New Roman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sz w:val="28"/>
          <w:szCs w:val="28"/>
        </w:rPr>
        <w:t>З</w:t>
      </w:r>
      <w:r w:rsidR="006F5F69" w:rsidRPr="001B7ED0">
        <w:rPr>
          <w:rStyle w:val="af3"/>
          <w:rFonts w:ascii="Times New Roman" w:hAnsi="Times New Roman" w:cs="Times New Roman"/>
          <w:sz w:val="28"/>
          <w:szCs w:val="28"/>
        </w:rPr>
        <w:t xml:space="preserve">анятие №2 </w:t>
      </w:r>
      <w:r w:rsidRPr="001B7ED0">
        <w:rPr>
          <w:rStyle w:val="af3"/>
          <w:rFonts w:ascii="Times New Roman" w:hAnsi="Times New Roman" w:cs="Times New Roman"/>
          <w:sz w:val="28"/>
          <w:szCs w:val="28"/>
        </w:rPr>
        <w:t>«</w:t>
      </w:r>
      <w:r w:rsidR="006F5F69" w:rsidRPr="001B7ED0">
        <w:rPr>
          <w:rStyle w:val="af3"/>
          <w:rFonts w:ascii="Times New Roman" w:hAnsi="Times New Roman" w:cs="Times New Roman"/>
          <w:sz w:val="28"/>
          <w:szCs w:val="28"/>
        </w:rPr>
        <w:t>Грудное вскармливание. Правила введения прикормов</w:t>
      </w:r>
      <w:r w:rsidRPr="001B7ED0">
        <w:rPr>
          <w:rStyle w:val="af3"/>
          <w:rFonts w:ascii="Times New Roman" w:hAnsi="Times New Roman" w:cs="Times New Roman"/>
          <w:sz w:val="28"/>
          <w:szCs w:val="28"/>
        </w:rPr>
        <w:t>»: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преимущества для матери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преимущества для ребенка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принципы грудного вскармливания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мероприятия,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улучшающие лактацию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пищевой рацион мамы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правила введения прикормов</w:t>
      </w:r>
      <w:r w:rsidR="001B7ED0">
        <w:rPr>
          <w:rStyle w:val="af3"/>
          <w:rFonts w:ascii="Times New Roman" w:hAnsi="Times New Roman" w:cs="Times New Roman"/>
          <w:b w:val="0"/>
          <w:sz w:val="28"/>
          <w:szCs w:val="28"/>
        </w:rPr>
        <w:t>.</w:t>
      </w:r>
    </w:p>
    <w:p w:rsidR="006F5F69" w:rsidRPr="001B7ED0" w:rsidRDefault="00906F15" w:rsidP="001B7ED0">
      <w:pPr>
        <w:pStyle w:val="af1"/>
        <w:ind w:firstLine="720"/>
        <w:rPr>
          <w:rStyle w:val="af3"/>
          <w:rFonts w:ascii="Times New Roman" w:hAnsi="Times New Roman" w:cs="Times New Roman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sz w:val="28"/>
          <w:szCs w:val="28"/>
        </w:rPr>
        <w:t>З</w:t>
      </w:r>
      <w:r w:rsidR="006F5F69" w:rsidRPr="001B7ED0">
        <w:rPr>
          <w:rStyle w:val="af3"/>
          <w:rFonts w:ascii="Times New Roman" w:hAnsi="Times New Roman" w:cs="Times New Roman"/>
          <w:sz w:val="28"/>
          <w:szCs w:val="28"/>
        </w:rPr>
        <w:t xml:space="preserve">анятие № 3 </w:t>
      </w:r>
      <w:r w:rsidRPr="001B7ED0">
        <w:rPr>
          <w:rStyle w:val="af3"/>
          <w:rFonts w:ascii="Times New Roman" w:hAnsi="Times New Roman" w:cs="Times New Roman"/>
          <w:sz w:val="28"/>
          <w:szCs w:val="28"/>
        </w:rPr>
        <w:t>«</w:t>
      </w:r>
      <w:r w:rsidR="006F5F69" w:rsidRPr="001B7ED0">
        <w:rPr>
          <w:rStyle w:val="af3"/>
          <w:rFonts w:ascii="Times New Roman" w:hAnsi="Times New Roman" w:cs="Times New Roman"/>
          <w:sz w:val="28"/>
          <w:szCs w:val="28"/>
        </w:rPr>
        <w:t>В</w:t>
      </w:r>
      <w:r w:rsidRPr="001B7ED0">
        <w:rPr>
          <w:rStyle w:val="af3"/>
          <w:rFonts w:ascii="Times New Roman" w:hAnsi="Times New Roman" w:cs="Times New Roman"/>
          <w:sz w:val="28"/>
          <w:szCs w:val="28"/>
        </w:rPr>
        <w:t>акцинопрофилактика у детей»: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Вакцины национального календа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ря профилактических прививок РФ;</w:t>
      </w:r>
    </w:p>
    <w:p w:rsidR="006F5F69" w:rsidRPr="001B7ED0" w:rsidRDefault="00906F15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Туберкулез;</w:t>
      </w:r>
    </w:p>
    <w:p w:rsidR="006F5F69" w:rsidRPr="001B7ED0" w:rsidRDefault="00906F15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Гепатит В;</w:t>
      </w:r>
    </w:p>
    <w:p w:rsidR="00906F15" w:rsidRPr="001B7ED0" w:rsidRDefault="00906F15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Полиомиелит;</w:t>
      </w:r>
    </w:p>
    <w:p w:rsidR="006F5F69" w:rsidRPr="001B7ED0" w:rsidRDefault="00906F15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Дифтерия;</w:t>
      </w:r>
    </w:p>
    <w:p w:rsidR="006F5F69" w:rsidRPr="001B7ED0" w:rsidRDefault="00906F15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Коклюш;</w:t>
      </w:r>
    </w:p>
    <w:p w:rsidR="006F5F69" w:rsidRPr="001B7ED0" w:rsidRDefault="00906F15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Столбняк;</w:t>
      </w:r>
    </w:p>
    <w:p w:rsidR="006F5F69" w:rsidRPr="001B7ED0" w:rsidRDefault="00906F15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Корь;</w:t>
      </w:r>
    </w:p>
    <w:p w:rsidR="006F5F69" w:rsidRPr="001B7ED0" w:rsidRDefault="00906F15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Эпидемический паротит (свинка);</w:t>
      </w:r>
    </w:p>
    <w:p w:rsidR="006F5F69" w:rsidRPr="001B7ED0" w:rsidRDefault="00906F15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Краснуха;</w:t>
      </w:r>
    </w:p>
    <w:p w:rsidR="006F5F69" w:rsidRPr="001B7ED0" w:rsidRDefault="00906F15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Пневмококковая инфекция;</w:t>
      </w:r>
    </w:p>
    <w:p w:rsidR="006F5F69" w:rsidRPr="001B7ED0" w:rsidRDefault="00906F15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вакцинопрепараты</w:t>
      </w:r>
      <w:proofErr w:type="spellEnd"/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, мон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овакцины, поливакцины, «мифы», 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«легенды»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;</w:t>
      </w:r>
    </w:p>
    <w:p w:rsidR="006F5F69" w:rsidRPr="001B7ED0" w:rsidRDefault="00906F15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ответы на вопросы.</w:t>
      </w:r>
    </w:p>
    <w:p w:rsidR="006F5F69" w:rsidRPr="001B7ED0" w:rsidRDefault="00906F15" w:rsidP="001B7ED0">
      <w:pPr>
        <w:pStyle w:val="af1"/>
        <w:ind w:firstLine="720"/>
        <w:rPr>
          <w:rStyle w:val="af3"/>
          <w:rFonts w:ascii="Times New Roman" w:hAnsi="Times New Roman" w:cs="Times New Roman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sz w:val="28"/>
          <w:szCs w:val="28"/>
        </w:rPr>
        <w:t>З</w:t>
      </w:r>
      <w:r w:rsidR="006F5F69" w:rsidRPr="001B7ED0">
        <w:rPr>
          <w:rStyle w:val="af3"/>
          <w:rFonts w:ascii="Times New Roman" w:hAnsi="Times New Roman" w:cs="Times New Roman"/>
          <w:sz w:val="28"/>
          <w:szCs w:val="28"/>
        </w:rPr>
        <w:t xml:space="preserve">анятие №4 </w:t>
      </w:r>
      <w:r w:rsidRPr="001B7ED0">
        <w:rPr>
          <w:rStyle w:val="af3"/>
          <w:rFonts w:ascii="Times New Roman" w:hAnsi="Times New Roman" w:cs="Times New Roman"/>
          <w:sz w:val="28"/>
          <w:szCs w:val="28"/>
        </w:rPr>
        <w:t>«</w:t>
      </w:r>
      <w:r w:rsidR="006F5F69" w:rsidRPr="001B7ED0">
        <w:rPr>
          <w:rStyle w:val="af3"/>
          <w:rFonts w:ascii="Times New Roman" w:hAnsi="Times New Roman" w:cs="Times New Roman"/>
          <w:sz w:val="28"/>
          <w:szCs w:val="28"/>
        </w:rPr>
        <w:t>Профилактика респираторных заболев</w:t>
      </w:r>
      <w:r w:rsidRPr="001B7ED0">
        <w:rPr>
          <w:rStyle w:val="af3"/>
          <w:rFonts w:ascii="Times New Roman" w:hAnsi="Times New Roman" w:cs="Times New Roman"/>
          <w:sz w:val="28"/>
          <w:szCs w:val="28"/>
        </w:rPr>
        <w:t>аний. Если Ваш ребенок заболел»:</w:t>
      </w:r>
    </w:p>
    <w:p w:rsidR="006F5F69" w:rsidRPr="001B7ED0" w:rsidRDefault="00906F15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признаки ОРВИ;</w:t>
      </w:r>
    </w:p>
    <w:p w:rsidR="006F5F69" w:rsidRPr="001B7ED0" w:rsidRDefault="00906F15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п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рофилактические мероприятия по предотвр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ащению ОРВИ. Если заболела мама;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действия родителей если малыш простудился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;</w:t>
      </w:r>
    </w:p>
    <w:p w:rsidR="006F5F69" w:rsidRPr="001B7ED0" w:rsidRDefault="00906F15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к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врачу необходимо обращаться при…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ответы на вопросы</w:t>
      </w:r>
      <w:r w:rsidR="001B7ED0">
        <w:rPr>
          <w:rStyle w:val="af3"/>
          <w:rFonts w:ascii="Times New Roman" w:hAnsi="Times New Roman" w:cs="Times New Roman"/>
          <w:b w:val="0"/>
          <w:sz w:val="28"/>
          <w:szCs w:val="28"/>
        </w:rPr>
        <w:t>.</w:t>
      </w:r>
    </w:p>
    <w:p w:rsidR="006F5F69" w:rsidRPr="001B7ED0" w:rsidRDefault="00906F15" w:rsidP="001B7ED0">
      <w:pPr>
        <w:pStyle w:val="af1"/>
        <w:ind w:firstLine="720"/>
        <w:rPr>
          <w:rStyle w:val="af3"/>
          <w:rFonts w:ascii="Times New Roman" w:hAnsi="Times New Roman" w:cs="Times New Roman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sz w:val="28"/>
          <w:szCs w:val="28"/>
        </w:rPr>
        <w:t>З</w:t>
      </w:r>
      <w:r w:rsidR="006F5F69" w:rsidRPr="001B7ED0">
        <w:rPr>
          <w:rStyle w:val="af3"/>
          <w:rFonts w:ascii="Times New Roman" w:hAnsi="Times New Roman" w:cs="Times New Roman"/>
          <w:sz w:val="28"/>
          <w:szCs w:val="28"/>
        </w:rPr>
        <w:t xml:space="preserve">анятие №5 </w:t>
      </w:r>
      <w:r w:rsidRPr="001B7ED0">
        <w:rPr>
          <w:rStyle w:val="af3"/>
          <w:rFonts w:ascii="Times New Roman" w:hAnsi="Times New Roman" w:cs="Times New Roman"/>
          <w:sz w:val="28"/>
          <w:szCs w:val="28"/>
        </w:rPr>
        <w:t>«</w:t>
      </w:r>
      <w:r w:rsidR="006F5F69" w:rsidRPr="001B7ED0">
        <w:rPr>
          <w:rStyle w:val="af3"/>
          <w:rFonts w:ascii="Times New Roman" w:hAnsi="Times New Roman" w:cs="Times New Roman"/>
          <w:sz w:val="28"/>
          <w:szCs w:val="28"/>
        </w:rPr>
        <w:t>Воспитание ре</w:t>
      </w:r>
      <w:r w:rsidRPr="001B7ED0">
        <w:rPr>
          <w:rStyle w:val="af3"/>
          <w:rFonts w:ascii="Times New Roman" w:hAnsi="Times New Roman" w:cs="Times New Roman"/>
          <w:sz w:val="28"/>
          <w:szCs w:val="28"/>
        </w:rPr>
        <w:t>бенка до 1 года. Игра и игрушка»:</w:t>
      </w:r>
      <w:r w:rsidR="006F5F69" w:rsidRPr="001B7ED0">
        <w:rPr>
          <w:rStyle w:val="af3"/>
          <w:rFonts w:ascii="Times New Roman" w:hAnsi="Times New Roman" w:cs="Times New Roman"/>
          <w:sz w:val="28"/>
          <w:szCs w:val="28"/>
        </w:rPr>
        <w:t xml:space="preserve"> </w:t>
      </w:r>
    </w:p>
    <w:p w:rsidR="006F5F69" w:rsidRPr="001B7ED0" w:rsidRDefault="00906F15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в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ос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питание новорожденного ребенка;</w:t>
      </w:r>
    </w:p>
    <w:p w:rsidR="006F5F69" w:rsidRPr="001B7ED0" w:rsidRDefault="00906F15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lastRenderedPageBreak/>
        <w:t>- воспитание ребенка 1-3 месяцев;</w:t>
      </w:r>
    </w:p>
    <w:p w:rsidR="006F5F69" w:rsidRPr="001B7ED0" w:rsidRDefault="00906F15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в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оспитание ребёнка от 3 до 6 меся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цев;</w:t>
      </w:r>
    </w:p>
    <w:p w:rsidR="006F5F69" w:rsidRPr="001B7ED0" w:rsidRDefault="00906F15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 в</w:t>
      </w:r>
      <w:r w:rsidR="006F5F69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оспита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ние ребёнка от 6 до 12 месяцев;</w:t>
      </w:r>
    </w:p>
    <w:p w:rsidR="006F5F69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ответы на вопросы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;</w:t>
      </w:r>
    </w:p>
    <w:p w:rsidR="009B6508" w:rsidRPr="001B7ED0" w:rsidRDefault="006F5F69" w:rsidP="001B7ED0">
      <w:pPr>
        <w:pStyle w:val="af1"/>
        <w:ind w:firstLine="720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-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оценка усвоения полученных знаний</w:t>
      </w:r>
      <w:r w:rsidR="00906F15" w:rsidRPr="001B7ED0">
        <w:rPr>
          <w:rStyle w:val="af3"/>
          <w:rFonts w:ascii="Times New Roman" w:hAnsi="Times New Roman" w:cs="Times New Roman"/>
          <w:b w:val="0"/>
          <w:sz w:val="28"/>
          <w:szCs w:val="28"/>
        </w:rPr>
        <w:t>.</w:t>
      </w:r>
    </w:p>
    <w:p w:rsidR="00F97B92" w:rsidRDefault="00F97B92" w:rsidP="001B7ED0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97B92" w:rsidSect="000E1C0F">
          <w:pgSz w:w="11906" w:h="16838"/>
          <w:pgMar w:top="993" w:right="386" w:bottom="568" w:left="1134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77043D" w:rsidRDefault="00F3535C">
      <w:pPr>
        <w:pStyle w:val="af0"/>
        <w:spacing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8E4CEC" w:rsidRDefault="008E4CEC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приказу Министерства здравоохранения </w:t>
      </w:r>
    </w:p>
    <w:p w:rsidR="008E4CEC" w:rsidRPr="00396F64" w:rsidRDefault="008E4CEC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Калининградской области</w:t>
      </w:r>
    </w:p>
    <w:p w:rsidR="008E4CEC" w:rsidRDefault="008E4CEC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2025 г. №    </w:t>
      </w:r>
    </w:p>
    <w:p w:rsidR="00C925C4" w:rsidRPr="00C925C4" w:rsidRDefault="00C925C4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25C4" w:rsidRPr="00396F64" w:rsidRDefault="00C925C4" w:rsidP="00C925C4">
      <w:pPr>
        <w:suppressAutoHyphens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77043D" w:rsidRDefault="0077043D">
      <w:pPr>
        <w:pStyle w:val="af0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043D" w:rsidRPr="004B4D38" w:rsidRDefault="00F3535C" w:rsidP="004B4D38">
      <w:pPr>
        <w:pStyle w:val="af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38">
        <w:rPr>
          <w:rFonts w:ascii="Times New Roman" w:hAnsi="Times New Roman" w:cs="Times New Roman"/>
          <w:b/>
          <w:sz w:val="28"/>
          <w:szCs w:val="28"/>
        </w:rPr>
        <w:t xml:space="preserve">Журнал регистрации пациентов, </w:t>
      </w:r>
      <w:r w:rsidR="004B4D38">
        <w:rPr>
          <w:rFonts w:ascii="Times New Roman" w:hAnsi="Times New Roman" w:cs="Times New Roman"/>
          <w:b/>
          <w:sz w:val="28"/>
          <w:szCs w:val="28"/>
        </w:rPr>
        <w:br/>
      </w:r>
      <w:r w:rsidRPr="004B4D38">
        <w:rPr>
          <w:rFonts w:ascii="Times New Roman" w:hAnsi="Times New Roman" w:cs="Times New Roman"/>
          <w:b/>
          <w:sz w:val="28"/>
          <w:szCs w:val="28"/>
        </w:rPr>
        <w:t xml:space="preserve">обучающихся в Школах для пациентов </w:t>
      </w:r>
      <w:r w:rsidR="004B4D38">
        <w:rPr>
          <w:rFonts w:ascii="Times New Roman" w:hAnsi="Times New Roman" w:cs="Times New Roman"/>
          <w:b/>
          <w:sz w:val="28"/>
          <w:szCs w:val="28"/>
        </w:rPr>
        <w:br/>
      </w:r>
      <w:r w:rsidRPr="004B4D38">
        <w:rPr>
          <w:rFonts w:ascii="Times New Roman" w:hAnsi="Times New Roman" w:cs="Times New Roman"/>
          <w:b/>
          <w:sz w:val="28"/>
          <w:szCs w:val="28"/>
        </w:rPr>
        <w:t>с хроническими неинфекционными заболеваниями</w:t>
      </w:r>
    </w:p>
    <w:p w:rsidR="0077043D" w:rsidRDefault="0077043D">
      <w:pPr>
        <w:pStyle w:val="af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0083" w:type="dxa"/>
        <w:tblInd w:w="-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40"/>
        <w:gridCol w:w="619"/>
        <w:gridCol w:w="583"/>
        <w:gridCol w:w="581"/>
        <w:gridCol w:w="578"/>
        <w:gridCol w:w="584"/>
        <w:gridCol w:w="583"/>
        <w:gridCol w:w="584"/>
        <w:gridCol w:w="582"/>
        <w:gridCol w:w="606"/>
        <w:gridCol w:w="605"/>
        <w:gridCol w:w="604"/>
        <w:gridCol w:w="606"/>
        <w:gridCol w:w="603"/>
        <w:gridCol w:w="606"/>
        <w:gridCol w:w="604"/>
        <w:gridCol w:w="615"/>
      </w:tblGrid>
      <w:tr w:rsidR="0077043D" w:rsidTr="00E44B65">
        <w:trPr>
          <w:trHeight w:val="436"/>
        </w:trPr>
        <w:tc>
          <w:tcPr>
            <w:tcW w:w="540" w:type="dxa"/>
            <w:vMerge w:val="restart"/>
          </w:tcPr>
          <w:p w:rsidR="00E44B65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 w:rsidR="00E44B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77043D" w:rsidRDefault="00E44B6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19" w:type="dxa"/>
            <w:vMerge w:val="restart"/>
            <w:textDirection w:val="btLr"/>
          </w:tcPr>
          <w:p w:rsidR="0077043D" w:rsidRDefault="00F3535C">
            <w:pPr>
              <w:pStyle w:val="af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Фамилия Имя Отчество</w:t>
            </w:r>
          </w:p>
        </w:tc>
        <w:tc>
          <w:tcPr>
            <w:tcW w:w="583" w:type="dxa"/>
            <w:vMerge w:val="restart"/>
            <w:textDirection w:val="btLr"/>
          </w:tcPr>
          <w:p w:rsidR="0077043D" w:rsidRDefault="00F3535C">
            <w:pPr>
              <w:pStyle w:val="af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581" w:type="dxa"/>
            <w:vMerge w:val="restart"/>
            <w:textDirection w:val="btLr"/>
          </w:tcPr>
          <w:p w:rsidR="0077043D" w:rsidRDefault="00F3535C">
            <w:pPr>
              <w:pStyle w:val="af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578" w:type="dxa"/>
            <w:vMerge w:val="restart"/>
            <w:textDirection w:val="btLr"/>
          </w:tcPr>
          <w:p w:rsidR="0077043D" w:rsidRDefault="00F3535C">
            <w:pPr>
              <w:pStyle w:val="af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Место работы, телефон</w:t>
            </w:r>
          </w:p>
        </w:tc>
        <w:tc>
          <w:tcPr>
            <w:tcW w:w="584" w:type="dxa"/>
            <w:vMerge w:val="restart"/>
            <w:textDirection w:val="btLr"/>
          </w:tcPr>
          <w:p w:rsidR="0077043D" w:rsidRDefault="00F3535C">
            <w:pPr>
              <w:pStyle w:val="af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Страховой полис</w:t>
            </w:r>
          </w:p>
        </w:tc>
        <w:tc>
          <w:tcPr>
            <w:tcW w:w="583" w:type="dxa"/>
            <w:vMerge w:val="restart"/>
            <w:textDirection w:val="btLr"/>
          </w:tcPr>
          <w:p w:rsidR="0077043D" w:rsidRDefault="00F3535C">
            <w:pPr>
              <w:pStyle w:val="af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Клинический диагноз</w:t>
            </w:r>
          </w:p>
        </w:tc>
        <w:tc>
          <w:tcPr>
            <w:tcW w:w="584" w:type="dxa"/>
            <w:vMerge w:val="restart"/>
            <w:textDirection w:val="btLr"/>
          </w:tcPr>
          <w:p w:rsidR="0077043D" w:rsidRDefault="00F3535C">
            <w:pPr>
              <w:pStyle w:val="af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Осложнения</w:t>
            </w:r>
          </w:p>
        </w:tc>
        <w:tc>
          <w:tcPr>
            <w:tcW w:w="582" w:type="dxa"/>
            <w:vMerge w:val="restart"/>
            <w:textDirection w:val="btLr"/>
          </w:tcPr>
          <w:p w:rsidR="0077043D" w:rsidRDefault="00F3535C">
            <w:pPr>
              <w:pStyle w:val="af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Сопутствующие заболевания</w:t>
            </w:r>
          </w:p>
        </w:tc>
        <w:tc>
          <w:tcPr>
            <w:tcW w:w="4849" w:type="dxa"/>
            <w:gridSpan w:val="8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Занятия *</w:t>
            </w:r>
          </w:p>
        </w:tc>
      </w:tr>
      <w:tr w:rsidR="0077043D" w:rsidTr="00E44B65">
        <w:trPr>
          <w:trHeight w:val="2484"/>
        </w:trPr>
        <w:tc>
          <w:tcPr>
            <w:tcW w:w="540" w:type="dxa"/>
            <w:vMerge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Merge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vMerge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vMerge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Merge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Merge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vMerge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6" w:type="dxa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3" w:type="dxa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6" w:type="dxa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4" w:type="dxa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15" w:type="dxa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…</w:t>
            </w:r>
          </w:p>
        </w:tc>
      </w:tr>
      <w:tr w:rsidR="0077043D" w:rsidTr="00E44B65">
        <w:trPr>
          <w:trHeight w:val="211"/>
        </w:trPr>
        <w:tc>
          <w:tcPr>
            <w:tcW w:w="540" w:type="dxa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3" w:type="dxa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1" w:type="dxa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8" w:type="dxa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4" w:type="dxa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3" w:type="dxa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4" w:type="dxa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2" w:type="dxa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06" w:type="dxa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5" w:type="dxa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04" w:type="dxa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6" w:type="dxa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03" w:type="dxa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06" w:type="dxa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04" w:type="dxa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15" w:type="dxa"/>
          </w:tcPr>
          <w:p w:rsidR="0077043D" w:rsidRDefault="00F353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…</w:t>
            </w:r>
          </w:p>
        </w:tc>
      </w:tr>
      <w:tr w:rsidR="0077043D" w:rsidTr="00E44B65">
        <w:trPr>
          <w:trHeight w:val="218"/>
        </w:trPr>
        <w:tc>
          <w:tcPr>
            <w:tcW w:w="540" w:type="dxa"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7043D" w:rsidRDefault="007704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043D" w:rsidRDefault="00F3535C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 Журнале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пациентов, обучающихся в Школах для пациентов </w:t>
      </w:r>
      <w:r>
        <w:rPr>
          <w:rFonts w:ascii="Times New Roman" w:hAnsi="Times New Roman" w:cs="Times New Roman"/>
          <w:sz w:val="28"/>
          <w:szCs w:val="28"/>
        </w:rPr>
        <w:br/>
        <w:t>с хроническими неинфекционными заболеваниями, указывается дата и тема проведенного занятия</w:t>
      </w:r>
      <w:r w:rsidR="00E44B65">
        <w:rPr>
          <w:rFonts w:ascii="Times New Roman" w:hAnsi="Times New Roman" w:cs="Times New Roman"/>
          <w:sz w:val="28"/>
          <w:szCs w:val="28"/>
        </w:rPr>
        <w:t>.</w:t>
      </w:r>
    </w:p>
    <w:p w:rsidR="0077043D" w:rsidRDefault="0077043D">
      <w:pPr>
        <w:pStyle w:val="af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77043D">
      <w:pPr>
        <w:pStyle w:val="af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77043D">
      <w:pPr>
        <w:pStyle w:val="af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77043D">
      <w:pPr>
        <w:pStyle w:val="af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77043D">
      <w:pPr>
        <w:pStyle w:val="af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77043D">
      <w:pPr>
        <w:pStyle w:val="af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77043D">
      <w:pPr>
        <w:pStyle w:val="af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77043D">
      <w:pPr>
        <w:pStyle w:val="af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B92" w:rsidRDefault="00F97B92">
      <w:pPr>
        <w:pStyle w:val="af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97B92" w:rsidSect="000E1C0F">
          <w:pgSz w:w="11906" w:h="16838"/>
          <w:pgMar w:top="993" w:right="386" w:bottom="568" w:left="1134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77043D" w:rsidRDefault="00F3535C">
      <w:pPr>
        <w:pStyle w:val="af0"/>
        <w:spacing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8E4CEC" w:rsidRDefault="008E4CEC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приказу Министерства здравоохранения </w:t>
      </w:r>
    </w:p>
    <w:p w:rsidR="008E4CEC" w:rsidRPr="00396F64" w:rsidRDefault="008E4CEC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Калининградской области</w:t>
      </w:r>
    </w:p>
    <w:p w:rsidR="008E4CEC" w:rsidRPr="00396F64" w:rsidRDefault="008E4CEC" w:rsidP="008E4CEC">
      <w:pPr>
        <w:suppressAutoHyphens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2025 г. №    </w:t>
      </w:r>
    </w:p>
    <w:p w:rsidR="0077043D" w:rsidRDefault="0077043D">
      <w:pPr>
        <w:pStyle w:val="af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43D" w:rsidRDefault="00F3535C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 Ж Е М Е С Я Ч Н 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 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 Ч Е Т </w:t>
      </w:r>
    </w:p>
    <w:p w:rsidR="0077043D" w:rsidRDefault="00F3535C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работе Школ для пациентов с хроническими неинфекционными заболеваниями</w:t>
      </w:r>
    </w:p>
    <w:tbl>
      <w:tblPr>
        <w:tblW w:w="10088" w:type="dxa"/>
        <w:tblLayout w:type="fixed"/>
        <w:tblLook w:val="04A0" w:firstRow="1" w:lastRow="0" w:firstColumn="1" w:lastColumn="0" w:noHBand="0" w:noVBand="1"/>
      </w:tblPr>
      <w:tblGrid>
        <w:gridCol w:w="720"/>
        <w:gridCol w:w="4860"/>
        <w:gridCol w:w="1620"/>
        <w:gridCol w:w="1440"/>
        <w:gridCol w:w="719"/>
        <w:gridCol w:w="729"/>
      </w:tblGrid>
      <w:tr w:rsidR="0077043D" w:rsidTr="009E12D1">
        <w:trPr>
          <w:trHeight w:val="988"/>
        </w:trPr>
        <w:tc>
          <w:tcPr>
            <w:tcW w:w="720" w:type="dxa"/>
            <w:shd w:val="clear" w:color="auto" w:fill="auto"/>
            <w:vAlign w:val="bottom"/>
          </w:tcPr>
          <w:p w:rsidR="0077043D" w:rsidRDefault="0077043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920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7043D" w:rsidRDefault="00F3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20_</w:t>
            </w:r>
            <w:r w:rsidR="009E12D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7043D" w:rsidRDefault="00F3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период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7043D" w:rsidRDefault="0077043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7043D" w:rsidRDefault="0077043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7043D" w:rsidTr="009E12D1">
        <w:trPr>
          <w:trHeight w:val="3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F353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E12D1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F353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4508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043D" w:rsidRDefault="00F353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для пациентов по профилю</w:t>
            </w:r>
            <w:r w:rsidR="00731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15E7" w:rsidRPr="007315E7">
              <w:rPr>
                <w:rFonts w:ascii="Times New Roman" w:hAnsi="Times New Roman" w:cs="Times New Roman"/>
                <w:sz w:val="20"/>
                <w:szCs w:val="20"/>
              </w:rPr>
              <w:t>(указать название Школы)</w:t>
            </w:r>
          </w:p>
        </w:tc>
      </w:tr>
      <w:tr w:rsidR="0077043D" w:rsidTr="009E12D1">
        <w:trPr>
          <w:trHeight w:val="54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F353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43D" w:rsidRDefault="00F35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Школ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пациентов с хроническими неинфекционными заболеваниями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43D" w:rsidTr="009E12D1">
        <w:trPr>
          <w:trHeight w:val="344"/>
        </w:trPr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F353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43D" w:rsidRDefault="00F35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число обученных пациентов, 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43D" w:rsidTr="009E12D1">
        <w:trPr>
          <w:trHeight w:val="355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3D" w:rsidRDefault="007704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43D" w:rsidRDefault="00F35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мужчин</w:t>
            </w:r>
            <w:proofErr w:type="gramEnd"/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43D" w:rsidTr="009E12D1">
        <w:trPr>
          <w:trHeight w:val="309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3D" w:rsidRDefault="007704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43D" w:rsidRDefault="00F35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женщин</w:t>
            </w:r>
            <w:proofErr w:type="gramEnd"/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77043D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3D" w:rsidTr="009E12D1">
        <w:trPr>
          <w:trHeight w:val="456"/>
        </w:trPr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F353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43D" w:rsidRDefault="00F35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обученных пациентов: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77043D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3D" w:rsidTr="009E12D1">
        <w:trPr>
          <w:trHeight w:val="34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3D" w:rsidRDefault="007704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43D" w:rsidRDefault="00F35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впервые</w:t>
            </w:r>
            <w:proofErr w:type="gramEnd"/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77043D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3D" w:rsidTr="009E12D1">
        <w:trPr>
          <w:trHeight w:val="309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43D" w:rsidRDefault="007704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43D" w:rsidRDefault="00F35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повторно</w:t>
            </w:r>
            <w:proofErr w:type="gramEnd"/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43D" w:rsidTr="009E12D1">
        <w:trPr>
          <w:trHeight w:val="443"/>
        </w:trPr>
        <w:tc>
          <w:tcPr>
            <w:tcW w:w="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F353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43D" w:rsidRDefault="00F35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Возрастной состав пациентов: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</w:tcPr>
          <w:p w:rsidR="0077043D" w:rsidRDefault="00F3535C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77043D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3D" w:rsidTr="009E12D1">
        <w:trPr>
          <w:trHeight w:val="354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043D" w:rsidRDefault="007704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F35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лет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77043D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</w:tcPr>
          <w:p w:rsidR="0077043D" w:rsidRDefault="0077043D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77043D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3D" w:rsidTr="009E12D1">
        <w:trPr>
          <w:trHeight w:val="334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7704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043D" w:rsidRDefault="00F35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трудоспособного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возраста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043D" w:rsidRDefault="0077043D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7043D" w:rsidRDefault="0077043D" w:rsidP="007315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77043D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3D" w:rsidTr="009E12D1">
        <w:trPr>
          <w:trHeight w:val="384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7704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043D" w:rsidRDefault="00F353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нетрудоспособного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возраста (пенсионеры)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043D" w:rsidRDefault="007704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7043D" w:rsidRDefault="007704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3D" w:rsidRDefault="0077043D" w:rsidP="007315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043D" w:rsidRDefault="0077043D">
      <w:pPr>
        <w:pStyle w:val="af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7043D" w:rsidSect="000E1C0F">
      <w:pgSz w:w="11906" w:h="16838"/>
      <w:pgMar w:top="993" w:right="386" w:bottom="568" w:left="1134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364" w:rsidRDefault="00365364">
      <w:pPr>
        <w:spacing w:after="0" w:line="240" w:lineRule="auto"/>
      </w:pPr>
      <w:r>
        <w:separator/>
      </w:r>
    </w:p>
  </w:endnote>
  <w:endnote w:type="continuationSeparator" w:id="0">
    <w:p w:rsidR="00365364" w:rsidRDefault="0036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mpora LGC Uni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364" w:rsidRDefault="00365364">
      <w:pPr>
        <w:spacing w:after="0" w:line="240" w:lineRule="auto"/>
      </w:pPr>
      <w:r>
        <w:separator/>
      </w:r>
    </w:p>
  </w:footnote>
  <w:footnote w:type="continuationSeparator" w:id="0">
    <w:p w:rsidR="00365364" w:rsidRDefault="00365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5996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97B92" w:rsidRPr="00F97B92" w:rsidRDefault="00F97B9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97B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97B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7B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97B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B07D6" w:rsidRDefault="00BB07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7D6" w:rsidRDefault="00BB07D6">
    <w:pPr>
      <w:pStyle w:val="a4"/>
      <w:rPr>
        <w:rFonts w:ascii="Times New Roman" w:hAnsi="Times New Roman" w:cs="Times New Roman"/>
      </w:rPr>
    </w:pPr>
  </w:p>
  <w:p w:rsidR="00BB07D6" w:rsidRDefault="00BB07D6" w:rsidP="00CA057F">
    <w:pPr>
      <w:pStyle w:val="a4"/>
      <w:jc w:val="center"/>
    </w:pPr>
    <w:r>
      <w:rPr>
        <w:rFonts w:ascii="Times New Roman" w:hAnsi="Times New Roman" w:cs="Times New Roman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7D6" w:rsidRPr="00F97B92" w:rsidRDefault="00BB07D6" w:rsidP="00F97B9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611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97B92" w:rsidRPr="00F97B92" w:rsidRDefault="00F97B9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97B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97B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7B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97B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B07D6" w:rsidRPr="00906F15" w:rsidRDefault="00BB07D6" w:rsidP="00906F15">
    <w:pPr>
      <w:pStyle w:val="a4"/>
      <w:jc w:val="center"/>
      <w:rPr>
        <w:rFonts w:ascii="Times New Roman" w:hAnsi="Times New Roman" w:cs="Times New Roma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7D6" w:rsidRDefault="00BB07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B0EF8"/>
    <w:multiLevelType w:val="hybridMultilevel"/>
    <w:tmpl w:val="9BF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01049"/>
    <w:multiLevelType w:val="multilevel"/>
    <w:tmpl w:val="D8082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D2F7B9D"/>
    <w:multiLevelType w:val="multilevel"/>
    <w:tmpl w:val="2CC262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9DF1386"/>
    <w:multiLevelType w:val="multilevel"/>
    <w:tmpl w:val="582058FC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0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2160"/>
      </w:pPr>
    </w:lvl>
  </w:abstractNum>
  <w:abstractNum w:abstractNumId="4">
    <w:nsid w:val="5DB35D7C"/>
    <w:multiLevelType w:val="multilevel"/>
    <w:tmpl w:val="3670D3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3D"/>
    <w:rsid w:val="0002228C"/>
    <w:rsid w:val="00073F0B"/>
    <w:rsid w:val="00096DA7"/>
    <w:rsid w:val="000C4532"/>
    <w:rsid w:val="000D227E"/>
    <w:rsid w:val="000E1C0F"/>
    <w:rsid w:val="00121BF5"/>
    <w:rsid w:val="001B7ED0"/>
    <w:rsid w:val="00243F47"/>
    <w:rsid w:val="002B7181"/>
    <w:rsid w:val="002D67E2"/>
    <w:rsid w:val="002E042F"/>
    <w:rsid w:val="002E6DF6"/>
    <w:rsid w:val="00315622"/>
    <w:rsid w:val="00365364"/>
    <w:rsid w:val="00396F64"/>
    <w:rsid w:val="00403235"/>
    <w:rsid w:val="00482FCD"/>
    <w:rsid w:val="004903C0"/>
    <w:rsid w:val="00497CBC"/>
    <w:rsid w:val="004A787B"/>
    <w:rsid w:val="004B4D38"/>
    <w:rsid w:val="004F336A"/>
    <w:rsid w:val="004F3E18"/>
    <w:rsid w:val="00506448"/>
    <w:rsid w:val="00516365"/>
    <w:rsid w:val="005509E8"/>
    <w:rsid w:val="005E6AA6"/>
    <w:rsid w:val="006076C9"/>
    <w:rsid w:val="00680EF0"/>
    <w:rsid w:val="00682E85"/>
    <w:rsid w:val="006A662C"/>
    <w:rsid w:val="006C1442"/>
    <w:rsid w:val="006F5F69"/>
    <w:rsid w:val="007315E7"/>
    <w:rsid w:val="0077043D"/>
    <w:rsid w:val="007772CC"/>
    <w:rsid w:val="00780588"/>
    <w:rsid w:val="007B36F8"/>
    <w:rsid w:val="0084171F"/>
    <w:rsid w:val="00853221"/>
    <w:rsid w:val="008A4357"/>
    <w:rsid w:val="008B339A"/>
    <w:rsid w:val="008D68D2"/>
    <w:rsid w:val="008E4CEC"/>
    <w:rsid w:val="00906F15"/>
    <w:rsid w:val="0093719B"/>
    <w:rsid w:val="00974475"/>
    <w:rsid w:val="009B6508"/>
    <w:rsid w:val="009D40DD"/>
    <w:rsid w:val="009E12D1"/>
    <w:rsid w:val="00A152C4"/>
    <w:rsid w:val="00A36B4C"/>
    <w:rsid w:val="00AA4BAD"/>
    <w:rsid w:val="00AB6061"/>
    <w:rsid w:val="00AC1789"/>
    <w:rsid w:val="00AE30CF"/>
    <w:rsid w:val="00B15F75"/>
    <w:rsid w:val="00B66ECF"/>
    <w:rsid w:val="00BB07D6"/>
    <w:rsid w:val="00C02FF4"/>
    <w:rsid w:val="00C276F6"/>
    <w:rsid w:val="00C34ED0"/>
    <w:rsid w:val="00C72004"/>
    <w:rsid w:val="00C90448"/>
    <w:rsid w:val="00C925C4"/>
    <w:rsid w:val="00CA057F"/>
    <w:rsid w:val="00CF505A"/>
    <w:rsid w:val="00CF7258"/>
    <w:rsid w:val="00D532BB"/>
    <w:rsid w:val="00DB5F20"/>
    <w:rsid w:val="00DF0E79"/>
    <w:rsid w:val="00E44B65"/>
    <w:rsid w:val="00EA6143"/>
    <w:rsid w:val="00EB3168"/>
    <w:rsid w:val="00EC3A77"/>
    <w:rsid w:val="00ED2785"/>
    <w:rsid w:val="00F21A64"/>
    <w:rsid w:val="00F26C53"/>
    <w:rsid w:val="00F3535C"/>
    <w:rsid w:val="00F47904"/>
    <w:rsid w:val="00F65B08"/>
    <w:rsid w:val="00F97B92"/>
    <w:rsid w:val="00FD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484DDD-EE4D-4A25-B122-94647A5D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A5379"/>
  </w:style>
  <w:style w:type="character" w:customStyle="1" w:styleId="a5">
    <w:name w:val="Нижний колонтитул Знак"/>
    <w:basedOn w:val="a0"/>
    <w:link w:val="a6"/>
    <w:uiPriority w:val="99"/>
    <w:qFormat/>
    <w:rsid w:val="00BA5379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2573B9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6E0F18"/>
    <w:rPr>
      <w:i/>
      <w:iCs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A5379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A537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2573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BB4663"/>
    <w:pPr>
      <w:ind w:left="720"/>
      <w:contextualSpacing/>
    </w:pPr>
  </w:style>
  <w:style w:type="paragraph" w:styleId="af1">
    <w:name w:val="No Spacing"/>
    <w:uiPriority w:val="1"/>
    <w:qFormat/>
    <w:rsid w:val="007C1AC6"/>
  </w:style>
  <w:style w:type="table" w:styleId="af2">
    <w:name w:val="Table Grid"/>
    <w:basedOn w:val="a1"/>
    <w:uiPriority w:val="39"/>
    <w:rsid w:val="0050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3673E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4F33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53369-93E4-4865-9FA2-443DD314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5166</Words>
  <Characters>29447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Кокоулина Оксана Геннадьевна</dc:creator>
  <dc:description/>
  <cp:lastModifiedBy>Мосеева Ирина Александровна</cp:lastModifiedBy>
  <cp:revision>3</cp:revision>
  <cp:lastPrinted>2025-09-30T17:25:00Z</cp:lastPrinted>
  <dcterms:created xsi:type="dcterms:W3CDTF">2025-10-01T08:03:00Z</dcterms:created>
  <dcterms:modified xsi:type="dcterms:W3CDTF">2025-10-01T08:30:00Z</dcterms:modified>
  <dc:language>ru-RU</dc:language>
</cp:coreProperties>
</file>