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68" w:rsidRDefault="007E5468" w:rsidP="00AE2FA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           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79"/>
      </w:tblGrid>
      <w:tr w:rsidR="007E5468" w:rsidTr="007E5468">
        <w:trPr>
          <w:trHeight w:val="2759"/>
        </w:trPr>
        <w:tc>
          <w:tcPr>
            <w:tcW w:w="4677" w:type="dxa"/>
          </w:tcPr>
          <w:p w:rsidR="007E5468" w:rsidRDefault="007E5468" w:rsidP="00AE2FAC">
            <w:pPr>
              <w:spacing w:after="22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AE2FAC">
              <w:rPr>
                <w:rFonts w:ascii="Verdana" w:eastAsia="Times New Roman" w:hAnsi="Verdana" w:cs="Times New Roman"/>
                <w:noProof/>
                <w:color w:val="0158A2"/>
                <w:sz w:val="21"/>
                <w:szCs w:val="21"/>
                <w:lang w:eastAsia="ru-RU"/>
              </w:rPr>
              <w:drawing>
                <wp:inline distT="0" distB="0" distL="0" distR="0" wp14:anchorId="60599412" wp14:editId="67924F54">
                  <wp:extent cx="2872740" cy="2164131"/>
                  <wp:effectExtent l="0" t="0" r="3810" b="7620"/>
                  <wp:docPr id="4" name="Рисунок 4" descr="https://urpom.ptproc.ru/data/objects/417/img/preview/1157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pom.ptproc.ru/data/objects/417/img/preview/1157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41" cy="216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7E5468" w:rsidRDefault="007E5468" w:rsidP="007E5468">
            <w:pPr>
              <w:shd w:val="clear" w:color="auto" w:fill="FFFFFF"/>
              <w:spacing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7E5468" w:rsidRPr="007E5468" w:rsidRDefault="007E5468" w:rsidP="007E5468">
            <w:pPr>
              <w:pStyle w:val="a6"/>
              <w:rPr>
                <w:rFonts w:eastAsia="Times New Roman"/>
                <w:b/>
                <w:color w:val="4F81BD" w:themeColor="accent1"/>
                <w:spacing w:val="0"/>
                <w:lang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7E5468">
              <w:rPr>
                <w:rFonts w:eastAsia="Times New Roman"/>
                <w:b/>
                <w:color w:val="4F81BD" w:themeColor="accent1"/>
                <w:spacing w:val="0"/>
                <w:lang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ЭТО НАДО ЗНАТЬ БИЗНЕС -</w:t>
            </w:r>
          </w:p>
          <w:p w:rsidR="007E5468" w:rsidRPr="007E5468" w:rsidRDefault="007E5468" w:rsidP="007E5468">
            <w:pPr>
              <w:pStyle w:val="a6"/>
              <w:rPr>
                <w:rFonts w:eastAsia="Times New Roman"/>
                <w:lang w:eastAsia="ru-RU"/>
              </w:rPr>
            </w:pPr>
            <w:r w:rsidRPr="007E5468">
              <w:rPr>
                <w:rFonts w:eastAsia="Times New Roman"/>
                <w:b/>
                <w:color w:val="4F81BD" w:themeColor="accent1"/>
                <w:spacing w:val="0"/>
                <w:lang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СООБЩЕСТВУ</w:t>
            </w:r>
          </w:p>
          <w:p w:rsidR="007E5468" w:rsidRDefault="007E5468" w:rsidP="007E5468">
            <w:pPr>
              <w:shd w:val="clear" w:color="auto" w:fill="FFFFFF"/>
              <w:spacing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7E5468" w:rsidRDefault="007E5468" w:rsidP="00AE2FA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 </w:t>
      </w:r>
    </w:p>
    <w:p w:rsidR="00F8241B" w:rsidRDefault="00A718B1" w:rsidP="00A03F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E2FAC" w:rsidRPr="00F8241B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>Федеральны</w:t>
        </w:r>
        <w:r w:rsidR="00F8241B" w:rsidRPr="00F8241B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>й</w:t>
        </w:r>
        <w:r w:rsidR="00AE2FAC" w:rsidRPr="00F8241B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 xml:space="preserve"> </w:t>
        </w:r>
        <w:r w:rsidR="00AE2FAC" w:rsidRPr="00F8241B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 xml:space="preserve">закон от 03.08.2018 </w:t>
        </w:r>
        <w:r w:rsidR="00A03F62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>№</w:t>
        </w:r>
        <w:r w:rsidR="00AE2FAC" w:rsidRPr="00F8241B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 xml:space="preserve"> 313-ФЗ </w:t>
        </w:r>
        <w:r w:rsidR="00A03F62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>«</w:t>
        </w:r>
        <w:r w:rsidR="00AE2FAC" w:rsidRPr="00F8241B">
          <w:rPr>
            <w:rFonts w:ascii="Times New Roman" w:eastAsia="Times New Roman" w:hAnsi="Times New Roman" w:cs="Times New Roman"/>
            <w:b/>
            <w:bCs/>
            <w:color w:val="0158A2"/>
            <w:sz w:val="28"/>
            <w:szCs w:val="28"/>
            <w:lang w:eastAsia="ru-RU"/>
          </w:rPr>
          <w:t xml:space="preserve">О внесении изменений в </w:t>
        </w:r>
        <w:r w:rsidR="00AE2FAC" w:rsidRPr="00A03F62">
          <w:rPr>
            <w:rFonts w:ascii="Times New Roman" w:eastAsia="Times New Roman" w:hAnsi="Times New Roman" w:cs="Times New Roman"/>
            <w:b/>
            <w:bCs/>
            <w:color w:val="0158A2"/>
            <w:sz w:val="36"/>
            <w:szCs w:val="36"/>
            <w:lang w:eastAsia="ru-RU"/>
          </w:rPr>
          <w:t>Федеральный закон</w:t>
        </w:r>
        <w:r w:rsidR="00AE2FAC" w:rsidRPr="00A03F62">
          <w:rPr>
            <w:rFonts w:ascii="Times New Roman" w:eastAsia="Times New Roman" w:hAnsi="Times New Roman" w:cs="Times New Roman"/>
            <w:b/>
            <w:bCs/>
            <w:color w:val="0158A2"/>
            <w:sz w:val="36"/>
            <w:szCs w:val="36"/>
            <w:lang w:eastAsia="ru-RU"/>
          </w:rPr>
          <w:t xml:space="preserve"> </w:t>
        </w:r>
        <w:r w:rsidR="00A03F62">
          <w:rPr>
            <w:rFonts w:ascii="Times New Roman" w:eastAsia="Times New Roman" w:hAnsi="Times New Roman" w:cs="Times New Roman"/>
            <w:b/>
            <w:bCs/>
            <w:color w:val="0158A2"/>
            <w:sz w:val="36"/>
            <w:szCs w:val="36"/>
            <w:lang w:eastAsia="ru-RU"/>
          </w:rPr>
          <w:t>«</w:t>
        </w:r>
        <w:r w:rsidR="00AE2FAC" w:rsidRPr="00A03F62">
          <w:rPr>
            <w:rFonts w:ascii="Times New Roman" w:eastAsia="Times New Roman" w:hAnsi="Times New Roman" w:cs="Times New Roman"/>
            <w:b/>
            <w:bCs/>
            <w:color w:val="0158A2"/>
            <w:sz w:val="36"/>
            <w:szCs w:val="36"/>
            <w:lang w:eastAsia="ru-RU"/>
          </w:rPr>
          <w:t>О развитии малого и среднего предпринимательства в Российской Федерации</w:t>
        </w:r>
      </w:hyperlink>
      <w:r w:rsidR="00A03F62">
        <w:rPr>
          <w:rFonts w:ascii="Times New Roman" w:eastAsia="Times New Roman" w:hAnsi="Times New Roman" w:cs="Times New Roman"/>
          <w:b/>
          <w:bCs/>
          <w:color w:val="0158A2"/>
          <w:sz w:val="28"/>
          <w:szCs w:val="28"/>
          <w:lang w:eastAsia="ru-RU"/>
        </w:rPr>
        <w:t>»</w:t>
      </w:r>
      <w:bookmarkStart w:id="0" w:name="_GoBack"/>
      <w:bookmarkEnd w:id="0"/>
    </w:p>
    <w:p w:rsidR="00A03F62" w:rsidRPr="00F8241B" w:rsidRDefault="00A718B1" w:rsidP="00A7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F62">
        <w:rPr>
          <w:rFonts w:ascii="Times New Roman" w:hAnsi="Times New Roman" w:cs="Times New Roman"/>
          <w:sz w:val="28"/>
          <w:szCs w:val="28"/>
        </w:rPr>
        <w:t>Основные изменения</w:t>
      </w:r>
      <w:r>
        <w:rPr>
          <w:rFonts w:ascii="Times New Roman" w:hAnsi="Times New Roman" w:cs="Times New Roman"/>
          <w:sz w:val="28"/>
          <w:szCs w:val="28"/>
        </w:rPr>
        <w:t>, касающиеся руководителей подконтрольных субъектов.</w:t>
      </w:r>
      <w:r w:rsidR="00A0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1B" w:rsidRPr="00A718B1" w:rsidRDefault="00A03F62" w:rsidP="00A718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1">
        <w:rPr>
          <w:rFonts w:ascii="Times New Roman" w:hAnsi="Times New Roman" w:cs="Times New Roman"/>
          <w:bCs/>
          <w:sz w:val="28"/>
          <w:szCs w:val="28"/>
        </w:rPr>
        <w:t>П</w:t>
      </w:r>
      <w:r w:rsidR="00F8241B" w:rsidRPr="00A718B1">
        <w:rPr>
          <w:rFonts w:ascii="Times New Roman" w:hAnsi="Times New Roman" w:cs="Times New Roman"/>
          <w:bCs/>
          <w:sz w:val="28"/>
          <w:szCs w:val="28"/>
        </w:rPr>
        <w:t>редусм</w:t>
      </w:r>
      <w:r w:rsidRPr="00A718B1">
        <w:rPr>
          <w:rFonts w:ascii="Times New Roman" w:hAnsi="Times New Roman" w:cs="Times New Roman"/>
          <w:bCs/>
          <w:sz w:val="28"/>
          <w:szCs w:val="28"/>
        </w:rPr>
        <w:t>отрено</w:t>
      </w:r>
      <w:r w:rsidR="00F8241B" w:rsidRPr="00A718B1">
        <w:rPr>
          <w:rFonts w:ascii="Times New Roman" w:hAnsi="Times New Roman" w:cs="Times New Roman"/>
          <w:bCs/>
          <w:sz w:val="28"/>
          <w:szCs w:val="28"/>
        </w:rPr>
        <w:t>, что в едином реестре субъектов малого и среднего предпринимательства теперь содержатся сведения о среднесписочной численности работников юридического лица за предшествующий календарный год в случае, если такие сведения размещены на официальном сайте</w:t>
      </w:r>
      <w:r w:rsidRPr="00A718B1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в сети «</w:t>
      </w:r>
      <w:r w:rsidR="00F8241B" w:rsidRPr="00A718B1">
        <w:rPr>
          <w:rFonts w:ascii="Times New Roman" w:hAnsi="Times New Roman" w:cs="Times New Roman"/>
          <w:bCs/>
          <w:sz w:val="28"/>
          <w:szCs w:val="28"/>
        </w:rPr>
        <w:t>Интернет</w:t>
      </w:r>
      <w:r w:rsidRPr="00A718B1">
        <w:rPr>
          <w:rFonts w:ascii="Times New Roman" w:hAnsi="Times New Roman" w:cs="Times New Roman"/>
          <w:bCs/>
          <w:sz w:val="28"/>
          <w:szCs w:val="28"/>
        </w:rPr>
        <w:t>»</w:t>
      </w:r>
      <w:r w:rsidR="00F8241B" w:rsidRPr="00A71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F62" w:rsidRPr="00A718B1" w:rsidRDefault="00F8241B" w:rsidP="00A03F6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8B1">
        <w:rPr>
          <w:rFonts w:ascii="Times New Roman" w:hAnsi="Times New Roman" w:cs="Times New Roman"/>
          <w:bCs/>
          <w:sz w:val="28"/>
          <w:szCs w:val="28"/>
        </w:rPr>
        <w:t>Скорректирован перечень представляемых в уполномоченный орган сведений в целях ведения единого реестра субъектов малого и среднего предпринимательства.</w:t>
      </w:r>
    </w:p>
    <w:p w:rsidR="00A03F62" w:rsidRPr="00A03F62" w:rsidRDefault="00A718B1" w:rsidP="00A03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3F62" w:rsidRPr="00A03F62">
        <w:rPr>
          <w:rFonts w:ascii="Times New Roman" w:hAnsi="Times New Roman" w:cs="Times New Roman"/>
          <w:sz w:val="28"/>
          <w:szCs w:val="28"/>
        </w:rPr>
        <w:t xml:space="preserve">Начало действия документа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3F62" w:rsidRPr="00A0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3F62" w:rsidRPr="00A03F6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="00A03F62" w:rsidRPr="00A718B1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</w:rPr>
          <w:t>статьей 2</w:t>
        </w:r>
      </w:hyperlink>
      <w:r w:rsidR="00A03F62" w:rsidRPr="00A03F62">
        <w:rPr>
          <w:rFonts w:ascii="Times New Roman" w:hAnsi="Times New Roman" w:cs="Times New Roman"/>
          <w:sz w:val="28"/>
          <w:szCs w:val="28"/>
        </w:rPr>
        <w:t xml:space="preserve"> данный документ вступает в силу со дня официального опубликования, за исключением отдельных положений, вступающих в силу в иные сроки (опубликован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3F62" w:rsidRPr="00A03F6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http://www.pravo.gov.ru - 03.08.2018).</w:t>
      </w:r>
      <w:proofErr w:type="gramEnd"/>
    </w:p>
    <w:p w:rsidR="00975A8B" w:rsidRDefault="00975A8B" w:rsidP="00F8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B1" w:rsidRDefault="00A718B1" w:rsidP="00F8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B1" w:rsidRDefault="00A718B1" w:rsidP="00F8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B1" w:rsidRPr="00A718B1" w:rsidRDefault="00A718B1" w:rsidP="00F8241B">
      <w:pPr>
        <w:jc w:val="both"/>
        <w:rPr>
          <w:rFonts w:ascii="Times New Roman" w:hAnsi="Times New Roman" w:cs="Times New Roman"/>
          <w:sz w:val="20"/>
          <w:szCs w:val="20"/>
        </w:rPr>
      </w:pPr>
      <w:r w:rsidRPr="00A718B1">
        <w:rPr>
          <w:rFonts w:ascii="Times New Roman" w:hAnsi="Times New Roman" w:cs="Times New Roman"/>
          <w:sz w:val="20"/>
          <w:szCs w:val="20"/>
        </w:rPr>
        <w:t>Зубкова Е.Ю. (4012) 465553</w:t>
      </w:r>
    </w:p>
    <w:p w:rsidR="00A718B1" w:rsidRDefault="00A718B1" w:rsidP="00F8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B1" w:rsidRPr="00F8241B" w:rsidRDefault="00A718B1" w:rsidP="00F82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8B1" w:rsidRPr="00F8241B" w:rsidSect="00A03F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C2B"/>
    <w:multiLevelType w:val="hybridMultilevel"/>
    <w:tmpl w:val="CE7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C"/>
    <w:rsid w:val="007E5468"/>
    <w:rsid w:val="00975A8B"/>
    <w:rsid w:val="00A03F62"/>
    <w:rsid w:val="00A718B1"/>
    <w:rsid w:val="00AE2FAC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5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5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A03F6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7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5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5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A03F6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7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3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0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8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8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29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2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1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29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7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03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05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pom.ptproc.ru/ru/164/253/417/?nid=1157&amp;a=entry.sh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7349FC7D75971DB22C29325897C9D103048A0B4E21B871B63F370903805426EE3EC41E43A86B3394BBBCA1F01F942FEC4F006DEEB3D543F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2018-12-19T15:56:00Z</dcterms:created>
  <dcterms:modified xsi:type="dcterms:W3CDTF">2019-02-13T13:41:00Z</dcterms:modified>
</cp:coreProperties>
</file>